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ED" w:rsidRDefault="005D7446">
      <w:r w:rsidRPr="00CA6634">
        <w:rPr>
          <w:b/>
          <w:noProof/>
          <w:color w:val="00B0F0"/>
        </w:rPr>
        <w:drawing>
          <wp:anchor distT="0" distB="0" distL="114300" distR="114300" simplePos="0" relativeHeight="251654144" behindDoc="0" locked="0" layoutInCell="1" allowOverlap="1" wp14:anchorId="4F46A385" wp14:editId="63FC00A7">
            <wp:simplePos x="0" y="0"/>
            <wp:positionH relativeFrom="column">
              <wp:posOffset>76200</wp:posOffset>
            </wp:positionH>
            <wp:positionV relativeFrom="paragraph">
              <wp:posOffset>165100</wp:posOffset>
            </wp:positionV>
            <wp:extent cx="1299210" cy="1219200"/>
            <wp:effectExtent l="0" t="0" r="0" b="0"/>
            <wp:wrapNone/>
            <wp:docPr id="9" name="Picture 9" descr="Captians H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ians Hat Logo"/>
                    <pic:cNvPicPr>
                      <a:picLocks noChangeAspect="1" noChangeArrowheads="1"/>
                    </pic:cNvPicPr>
                  </pic:nvPicPr>
                  <pic:blipFill>
                    <a:blip r:embed="rId9" cstate="print"/>
                    <a:srcRect/>
                    <a:stretch>
                      <a:fillRect/>
                    </a:stretch>
                  </pic:blipFill>
                  <pic:spPr bwMode="auto">
                    <a:xfrm>
                      <a:off x="0" y="0"/>
                      <a:ext cx="129921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0C88" w:rsidRPr="00980C88">
        <w:drawing>
          <wp:anchor distT="0" distB="0" distL="114300" distR="114300" simplePos="0" relativeHeight="251659264" behindDoc="1" locked="0" layoutInCell="1" allowOverlap="1" wp14:anchorId="4B8B84FC" wp14:editId="4279A1F2">
            <wp:simplePos x="0" y="0"/>
            <wp:positionH relativeFrom="column">
              <wp:posOffset>0</wp:posOffset>
            </wp:positionH>
            <wp:positionV relativeFrom="paragraph">
              <wp:posOffset>85725</wp:posOffset>
            </wp:positionV>
            <wp:extent cx="6972300" cy="1295400"/>
            <wp:effectExtent l="0" t="0" r="0" b="0"/>
            <wp:wrapNone/>
            <wp:docPr id="1" name="Picture 1" descr="http://1.bp.blogspot.com/_jFXb3jnqUa8/TKXv8-bvcsI/AAAAAAAABMQ/YEUFLQXFWOo/s1600/Chevr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jFXb3jnqUa8/TKXv8-bvcsI/AAAAAAAABMQ/YEUFLQXFWOo/s1600/Chevr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1ED" w:rsidRPr="00980C88" w:rsidRDefault="00980C88">
      <w:pPr>
        <w:rPr>
          <w:b/>
          <w:color w:val="002060"/>
        </w:rPr>
      </w:pPr>
      <w:r>
        <w:rPr>
          <w:rFonts w:ascii="Monotype Corsiva" w:hAnsi="Monotype Corsiva"/>
          <w:b/>
          <w:color w:val="00B0F0"/>
          <w:sz w:val="72"/>
          <w:szCs w:val="72"/>
        </w:rPr>
        <w:t xml:space="preserve">               </w:t>
      </w:r>
      <w:r w:rsidR="00D741ED" w:rsidRPr="00980C88">
        <w:rPr>
          <w:rFonts w:ascii="Monotype Corsiva" w:hAnsi="Monotype Corsiva"/>
          <w:b/>
          <w:color w:val="002060"/>
          <w:sz w:val="72"/>
          <w:szCs w:val="72"/>
        </w:rPr>
        <w:t xml:space="preserve">Anchors Away </w:t>
      </w:r>
      <w:r w:rsidR="007B5441" w:rsidRPr="00980C88">
        <w:rPr>
          <w:rFonts w:ascii="Monotype Corsiva" w:hAnsi="Monotype Corsiva"/>
          <w:b/>
          <w:color w:val="002060"/>
          <w:sz w:val="72"/>
          <w:szCs w:val="72"/>
        </w:rPr>
        <w:t xml:space="preserve">Parent </w:t>
      </w:r>
      <w:r w:rsidR="00D741ED" w:rsidRPr="00980C88">
        <w:rPr>
          <w:rFonts w:ascii="Monotype Corsiva" w:hAnsi="Monotype Corsiva"/>
          <w:b/>
          <w:color w:val="002060"/>
          <w:sz w:val="72"/>
          <w:szCs w:val="72"/>
        </w:rPr>
        <w:t>Bulletin</w:t>
      </w:r>
    </w:p>
    <w:p w:rsidR="00D741ED" w:rsidRPr="00980C88" w:rsidRDefault="00980C88">
      <w:pPr>
        <w:pStyle w:val="Caption"/>
        <w:rPr>
          <w:b/>
          <w:color w:val="002060"/>
        </w:rPr>
      </w:pPr>
      <w:r w:rsidRPr="00980C88">
        <w:rPr>
          <w:b/>
          <w:color w:val="002060"/>
        </w:rPr>
        <w:t xml:space="preserve">              </w:t>
      </w:r>
      <w:r w:rsidR="00E209AA" w:rsidRPr="00980C88">
        <w:rPr>
          <w:b/>
          <w:color w:val="002060"/>
        </w:rPr>
        <w:t xml:space="preserve">Week of </w:t>
      </w:r>
      <w:r w:rsidR="008F3116" w:rsidRPr="00980C88">
        <w:rPr>
          <w:b/>
          <w:color w:val="002060"/>
        </w:rPr>
        <w:t>Mon</w:t>
      </w:r>
      <w:r w:rsidR="00287B83" w:rsidRPr="00980C88">
        <w:rPr>
          <w:b/>
          <w:color w:val="002060"/>
        </w:rPr>
        <w:t>d</w:t>
      </w:r>
      <w:r w:rsidR="00D741ED" w:rsidRPr="00980C88">
        <w:rPr>
          <w:b/>
          <w:color w:val="002060"/>
        </w:rPr>
        <w:t xml:space="preserve">ay, </w:t>
      </w:r>
      <w:r w:rsidR="00340B72">
        <w:rPr>
          <w:b/>
          <w:color w:val="002060"/>
        </w:rPr>
        <w:t>February 16</w:t>
      </w:r>
      <w:r w:rsidR="00024F68" w:rsidRPr="00980C88">
        <w:rPr>
          <w:b/>
          <w:color w:val="002060"/>
        </w:rPr>
        <w:t>, 2016</w:t>
      </w:r>
    </w:p>
    <w:p w:rsidR="00D741ED" w:rsidRPr="00980C88" w:rsidRDefault="00980C88">
      <w:pPr>
        <w:pStyle w:val="Heading1"/>
        <w:rPr>
          <w:color w:val="002060"/>
        </w:rPr>
      </w:pPr>
      <w:r w:rsidRPr="00980C88">
        <w:rPr>
          <w:color w:val="002060"/>
        </w:rPr>
        <w:t xml:space="preserve">                              </w:t>
      </w:r>
      <w:r w:rsidR="00D741ED" w:rsidRPr="00980C88">
        <w:rPr>
          <w:color w:val="002060"/>
        </w:rPr>
        <w:t>PROFICIENCY, POSITIVE RELATIONSHIPS, &amp; PILOT PRIDE</w:t>
      </w:r>
    </w:p>
    <w:p w:rsidR="00020FC4" w:rsidRDefault="00020FC4"/>
    <w:p w:rsidR="00747A0A" w:rsidRDefault="00747A0A" w:rsidP="00747A0A">
      <w:pPr>
        <w:ind w:left="360"/>
        <w:rPr>
          <w:color w:val="00B0F0"/>
        </w:rPr>
      </w:pPr>
    </w:p>
    <w:p w:rsidR="00AA0931" w:rsidRPr="00747A0A" w:rsidRDefault="00AA0931" w:rsidP="00747A0A">
      <w:pPr>
        <w:ind w:left="360"/>
        <w:rPr>
          <w:color w:val="00B0F0"/>
        </w:rPr>
      </w:pPr>
    </w:p>
    <w:p w:rsidR="00B95ED1" w:rsidRPr="00980C88" w:rsidRDefault="00FE671D" w:rsidP="004B6A34">
      <w:pPr>
        <w:numPr>
          <w:ilvl w:val="0"/>
          <w:numId w:val="1"/>
        </w:numPr>
        <w:rPr>
          <w:color w:val="002060"/>
        </w:rPr>
      </w:pPr>
      <w:r w:rsidRPr="00980C88">
        <w:rPr>
          <w:b/>
          <w:bCs/>
          <w:color w:val="002060"/>
        </w:rPr>
        <w:t>UPCOMING EVENTS A</w:t>
      </w:r>
      <w:bookmarkStart w:id="0" w:name="_GoBack"/>
      <w:bookmarkEnd w:id="0"/>
      <w:r w:rsidRPr="00980C88">
        <w:rPr>
          <w:b/>
          <w:bCs/>
          <w:color w:val="002060"/>
        </w:rPr>
        <w:t>T FCEMS</w:t>
      </w:r>
    </w:p>
    <w:p w:rsidR="00340B72" w:rsidRDefault="00BC4FC3" w:rsidP="00A51643">
      <w:pPr>
        <w:numPr>
          <w:ilvl w:val="0"/>
          <w:numId w:val="11"/>
        </w:numPr>
        <w:rPr>
          <w:rStyle w:val="Strong"/>
          <w:b w:val="0"/>
          <w:sz w:val="22"/>
          <w:szCs w:val="22"/>
        </w:rPr>
      </w:pPr>
      <w:r>
        <w:rPr>
          <w:b/>
          <w:bCs/>
          <w:noProof/>
          <w:color w:val="002060"/>
        </w:rPr>
        <mc:AlternateContent>
          <mc:Choice Requires="wps">
            <w:drawing>
              <wp:anchor distT="0" distB="0" distL="114300" distR="114300" simplePos="0" relativeHeight="251660288" behindDoc="0" locked="0" layoutInCell="1" allowOverlap="1" wp14:anchorId="7A4BC455" wp14:editId="47B7E791">
                <wp:simplePos x="0" y="0"/>
                <wp:positionH relativeFrom="column">
                  <wp:posOffset>4600575</wp:posOffset>
                </wp:positionH>
                <wp:positionV relativeFrom="paragraph">
                  <wp:posOffset>25400</wp:posOffset>
                </wp:positionV>
                <wp:extent cx="2238375" cy="1724025"/>
                <wp:effectExtent l="19050" t="0" r="47625" b="47625"/>
                <wp:wrapNone/>
                <wp:docPr id="6" name="Cloud 6"/>
                <wp:cNvGraphicFramePr/>
                <a:graphic xmlns:a="http://schemas.openxmlformats.org/drawingml/2006/main">
                  <a:graphicData uri="http://schemas.microsoft.com/office/word/2010/wordprocessingShape">
                    <wps:wsp>
                      <wps:cNvSpPr/>
                      <wps:spPr>
                        <a:xfrm>
                          <a:off x="0" y="0"/>
                          <a:ext cx="2238375" cy="1724025"/>
                        </a:xfrm>
                        <a:prstGeom prst="cloud">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0B72" w:rsidRPr="00340B72" w:rsidRDefault="00340B72" w:rsidP="00340B72">
                            <w:pPr>
                              <w:jc w:val="center"/>
                              <w:rPr>
                                <w:b/>
                              </w:rPr>
                            </w:pPr>
                            <w:r w:rsidRPr="00340B72">
                              <w:rPr>
                                <w:b/>
                              </w:rPr>
                              <w:t>SNOW DAYS</w:t>
                            </w:r>
                          </w:p>
                          <w:p w:rsidR="00340B72" w:rsidRDefault="00340B72" w:rsidP="00340B72">
                            <w:pPr>
                              <w:jc w:val="center"/>
                            </w:pPr>
                            <w:r>
                              <w:t>January 20</w:t>
                            </w:r>
                            <w:r w:rsidRPr="00340B72">
                              <w:rPr>
                                <w:vertAlign w:val="superscript"/>
                              </w:rPr>
                              <w:t>th</w:t>
                            </w:r>
                          </w:p>
                          <w:p w:rsidR="00340B72" w:rsidRDefault="00340B72" w:rsidP="00340B72">
                            <w:pPr>
                              <w:jc w:val="center"/>
                            </w:pPr>
                            <w:r>
                              <w:t>January 21</w:t>
                            </w:r>
                            <w:r w:rsidRPr="00340B72">
                              <w:rPr>
                                <w:vertAlign w:val="superscript"/>
                              </w:rPr>
                              <w:t>st</w:t>
                            </w:r>
                          </w:p>
                          <w:p w:rsidR="00340B72" w:rsidRDefault="00340B72" w:rsidP="00340B72">
                            <w:pPr>
                              <w:jc w:val="center"/>
                            </w:pPr>
                            <w:r>
                              <w:t>January 22</w:t>
                            </w:r>
                            <w:r w:rsidRPr="00340B72">
                              <w:rPr>
                                <w:vertAlign w:val="superscript"/>
                              </w:rPr>
                              <w:t>nd</w:t>
                            </w:r>
                          </w:p>
                          <w:p w:rsidR="00340B72" w:rsidRDefault="00340B72" w:rsidP="00340B72">
                            <w:pPr>
                              <w:jc w:val="center"/>
                            </w:pPr>
                            <w:r>
                              <w:t>February 9</w:t>
                            </w:r>
                            <w:r w:rsidRPr="00340B72">
                              <w:rPr>
                                <w:vertAlign w:val="superscript"/>
                              </w:rPr>
                              <w:t>th</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6" o:spid="_x0000_s1026" style="position:absolute;left:0;text-align:left;margin-left:362.25pt;margin-top:2pt;width:176.2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a5a5 [2092]" strokecolor="#243f60 [1604]" strokeweight="2pt">
                <v:stroke joinstyle="miter"/>
                <v:formulas/>
                <v:path arrowok="t" o:connecttype="custom" o:connectlocs="243164,1044671;111919,1012865;358969,1392749;301559,1407954;853795,1560003;819183,1490563;1493649,1386842;1479815,1463027;1768368,916048;1936816,1200831;2165731,612747;2090704,719541;1985729,216541;1989667,266984;1506654,157716;1545101,93385;1147219,188366;1165820,132894;725399,207202;792758,260998;213837,630107;202076,573478" o:connectangles="0,0,0,0,0,0,0,0,0,0,0,0,0,0,0,0,0,0,0,0,0,0" textboxrect="0,0,43200,43200"/>
                <v:textbox>
                  <w:txbxContent>
                    <w:p w:rsidR="00340B72" w:rsidRPr="00340B72" w:rsidRDefault="00340B72" w:rsidP="00340B72">
                      <w:pPr>
                        <w:jc w:val="center"/>
                        <w:rPr>
                          <w:b/>
                        </w:rPr>
                      </w:pPr>
                      <w:r w:rsidRPr="00340B72">
                        <w:rPr>
                          <w:b/>
                        </w:rPr>
                        <w:t>SNOW DAYS</w:t>
                      </w:r>
                    </w:p>
                    <w:p w:rsidR="00340B72" w:rsidRDefault="00340B72" w:rsidP="00340B72">
                      <w:pPr>
                        <w:jc w:val="center"/>
                      </w:pPr>
                      <w:r>
                        <w:t>January 20</w:t>
                      </w:r>
                      <w:r w:rsidRPr="00340B72">
                        <w:rPr>
                          <w:vertAlign w:val="superscript"/>
                        </w:rPr>
                        <w:t>th</w:t>
                      </w:r>
                    </w:p>
                    <w:p w:rsidR="00340B72" w:rsidRDefault="00340B72" w:rsidP="00340B72">
                      <w:pPr>
                        <w:jc w:val="center"/>
                      </w:pPr>
                      <w:r>
                        <w:t>January 21</w:t>
                      </w:r>
                      <w:r w:rsidRPr="00340B72">
                        <w:rPr>
                          <w:vertAlign w:val="superscript"/>
                        </w:rPr>
                        <w:t>st</w:t>
                      </w:r>
                    </w:p>
                    <w:p w:rsidR="00340B72" w:rsidRDefault="00340B72" w:rsidP="00340B72">
                      <w:pPr>
                        <w:jc w:val="center"/>
                      </w:pPr>
                      <w:r>
                        <w:t>January 22</w:t>
                      </w:r>
                      <w:r w:rsidRPr="00340B72">
                        <w:rPr>
                          <w:vertAlign w:val="superscript"/>
                        </w:rPr>
                        <w:t>nd</w:t>
                      </w:r>
                    </w:p>
                    <w:p w:rsidR="00340B72" w:rsidRDefault="00340B72" w:rsidP="00340B72">
                      <w:pPr>
                        <w:jc w:val="center"/>
                      </w:pPr>
                      <w:r>
                        <w:t>February 9</w:t>
                      </w:r>
                      <w:r w:rsidRPr="00340B72">
                        <w:rPr>
                          <w:vertAlign w:val="superscript"/>
                        </w:rPr>
                        <w:t>th</w:t>
                      </w:r>
                      <w:r>
                        <w:t xml:space="preserve"> </w:t>
                      </w:r>
                    </w:p>
                  </w:txbxContent>
                </v:textbox>
              </v:shape>
            </w:pict>
          </mc:Fallback>
        </mc:AlternateContent>
      </w:r>
      <w:r w:rsidR="00340B72">
        <w:rPr>
          <w:rStyle w:val="Strong"/>
          <w:b w:val="0"/>
          <w:sz w:val="22"/>
          <w:szCs w:val="22"/>
        </w:rPr>
        <w:t xml:space="preserve">February 15 – Make-Up Day (No School) </w:t>
      </w:r>
    </w:p>
    <w:p w:rsidR="00A51643" w:rsidRDefault="00A51643" w:rsidP="00A51643">
      <w:pPr>
        <w:numPr>
          <w:ilvl w:val="0"/>
          <w:numId w:val="11"/>
        </w:numPr>
        <w:rPr>
          <w:rStyle w:val="Strong"/>
          <w:b w:val="0"/>
          <w:sz w:val="22"/>
          <w:szCs w:val="22"/>
        </w:rPr>
      </w:pPr>
      <w:r w:rsidRPr="00A51643">
        <w:rPr>
          <w:rStyle w:val="Strong"/>
          <w:b w:val="0"/>
          <w:sz w:val="22"/>
          <w:szCs w:val="22"/>
        </w:rPr>
        <w:t>February 18 – FCH</w:t>
      </w:r>
      <w:r w:rsidR="00980C88">
        <w:rPr>
          <w:rStyle w:val="Strong"/>
          <w:b w:val="0"/>
          <w:sz w:val="22"/>
          <w:szCs w:val="22"/>
        </w:rPr>
        <w:t xml:space="preserve">S vs. Ballard HOME </w:t>
      </w:r>
    </w:p>
    <w:p w:rsidR="00340B72" w:rsidRPr="00A51643" w:rsidRDefault="00340B72" w:rsidP="00A51643">
      <w:pPr>
        <w:numPr>
          <w:ilvl w:val="0"/>
          <w:numId w:val="11"/>
        </w:numPr>
        <w:rPr>
          <w:rStyle w:val="Strong"/>
          <w:b w:val="0"/>
          <w:sz w:val="22"/>
          <w:szCs w:val="22"/>
        </w:rPr>
      </w:pPr>
      <w:r>
        <w:rPr>
          <w:rStyle w:val="Strong"/>
          <w:b w:val="0"/>
          <w:sz w:val="22"/>
          <w:szCs w:val="22"/>
        </w:rPr>
        <w:t>February 18 – School Board Meeting at 6:00</w:t>
      </w:r>
    </w:p>
    <w:p w:rsidR="00A51643" w:rsidRDefault="00A51643" w:rsidP="00A51643">
      <w:pPr>
        <w:numPr>
          <w:ilvl w:val="0"/>
          <w:numId w:val="11"/>
        </w:numPr>
        <w:rPr>
          <w:rStyle w:val="Strong"/>
          <w:b w:val="0"/>
          <w:sz w:val="22"/>
          <w:szCs w:val="22"/>
        </w:rPr>
      </w:pPr>
      <w:r w:rsidRPr="00A51643">
        <w:rPr>
          <w:rStyle w:val="Strong"/>
          <w:b w:val="0"/>
          <w:sz w:val="22"/>
          <w:szCs w:val="22"/>
        </w:rPr>
        <w:t>February 19 – FCHS vs. Graves AWAY</w:t>
      </w:r>
    </w:p>
    <w:p w:rsidR="00340B72" w:rsidRPr="00A51643" w:rsidRDefault="00340B72" w:rsidP="00A51643">
      <w:pPr>
        <w:numPr>
          <w:ilvl w:val="0"/>
          <w:numId w:val="11"/>
        </w:numPr>
        <w:rPr>
          <w:rStyle w:val="Strong"/>
          <w:b w:val="0"/>
          <w:sz w:val="22"/>
          <w:szCs w:val="22"/>
        </w:rPr>
      </w:pPr>
      <w:r>
        <w:rPr>
          <w:rStyle w:val="Strong"/>
          <w:b w:val="0"/>
          <w:sz w:val="22"/>
          <w:szCs w:val="22"/>
        </w:rPr>
        <w:t>February 22 – High School District Tournaments at Hickman County</w:t>
      </w:r>
    </w:p>
    <w:p w:rsidR="00A51643" w:rsidRPr="00A51643" w:rsidRDefault="00A51643" w:rsidP="00A51643">
      <w:pPr>
        <w:numPr>
          <w:ilvl w:val="0"/>
          <w:numId w:val="11"/>
        </w:numPr>
        <w:rPr>
          <w:rStyle w:val="Strong"/>
          <w:b w:val="0"/>
          <w:sz w:val="22"/>
          <w:szCs w:val="22"/>
        </w:rPr>
      </w:pPr>
      <w:r w:rsidRPr="00A51643">
        <w:rPr>
          <w:rStyle w:val="Strong"/>
          <w:b w:val="0"/>
          <w:sz w:val="22"/>
          <w:szCs w:val="22"/>
        </w:rPr>
        <w:t>February 24 – 4 Pilot Pride Day</w:t>
      </w:r>
    </w:p>
    <w:p w:rsidR="00A51643" w:rsidRPr="00A51643" w:rsidRDefault="00A51643" w:rsidP="00A51643">
      <w:pPr>
        <w:numPr>
          <w:ilvl w:val="0"/>
          <w:numId w:val="11"/>
        </w:numPr>
        <w:rPr>
          <w:rStyle w:val="Strong"/>
          <w:b w:val="0"/>
          <w:sz w:val="22"/>
          <w:szCs w:val="22"/>
        </w:rPr>
      </w:pPr>
      <w:r w:rsidRPr="00A51643">
        <w:rPr>
          <w:rStyle w:val="Strong"/>
          <w:b w:val="0"/>
          <w:sz w:val="22"/>
          <w:szCs w:val="22"/>
        </w:rPr>
        <w:t>March 1 – Learning Checks</w:t>
      </w:r>
    </w:p>
    <w:p w:rsidR="00A51643" w:rsidRPr="00A51643" w:rsidRDefault="00A51643" w:rsidP="00A51643">
      <w:pPr>
        <w:numPr>
          <w:ilvl w:val="0"/>
          <w:numId w:val="11"/>
        </w:numPr>
        <w:rPr>
          <w:rStyle w:val="Strong"/>
          <w:b w:val="0"/>
          <w:sz w:val="22"/>
          <w:szCs w:val="22"/>
        </w:rPr>
      </w:pPr>
      <w:r w:rsidRPr="00A51643">
        <w:rPr>
          <w:rStyle w:val="Strong"/>
          <w:b w:val="0"/>
          <w:sz w:val="22"/>
          <w:szCs w:val="22"/>
        </w:rPr>
        <w:t>March 4 – Deadline for Can Tabs for the HOSA Club</w:t>
      </w:r>
    </w:p>
    <w:p w:rsidR="00A51643" w:rsidRDefault="00A51643" w:rsidP="00340B72">
      <w:pPr>
        <w:numPr>
          <w:ilvl w:val="0"/>
          <w:numId w:val="11"/>
        </w:numPr>
        <w:rPr>
          <w:rStyle w:val="Strong"/>
          <w:b w:val="0"/>
          <w:sz w:val="22"/>
          <w:szCs w:val="22"/>
        </w:rPr>
      </w:pPr>
      <w:r w:rsidRPr="00A51643">
        <w:rPr>
          <w:rStyle w:val="Strong"/>
          <w:b w:val="0"/>
          <w:sz w:val="22"/>
          <w:szCs w:val="22"/>
        </w:rPr>
        <w:t>March 4 – Grandpa Jones Presentation for 5th/6th Graders at 1:30</w:t>
      </w:r>
    </w:p>
    <w:p w:rsidR="00340B72" w:rsidRDefault="00340B72" w:rsidP="00340B72">
      <w:pPr>
        <w:numPr>
          <w:ilvl w:val="0"/>
          <w:numId w:val="11"/>
        </w:numPr>
        <w:rPr>
          <w:rStyle w:val="Strong"/>
          <w:b w:val="0"/>
          <w:sz w:val="22"/>
          <w:szCs w:val="22"/>
        </w:rPr>
      </w:pPr>
      <w:r>
        <w:rPr>
          <w:rStyle w:val="Strong"/>
          <w:b w:val="0"/>
          <w:sz w:val="22"/>
          <w:szCs w:val="22"/>
        </w:rPr>
        <w:t>March 8 – Report Cards Go Home</w:t>
      </w:r>
    </w:p>
    <w:p w:rsidR="00340B72" w:rsidRDefault="00340B72" w:rsidP="00340B72">
      <w:pPr>
        <w:numPr>
          <w:ilvl w:val="0"/>
          <w:numId w:val="11"/>
        </w:numPr>
        <w:rPr>
          <w:rStyle w:val="Strong"/>
          <w:b w:val="0"/>
          <w:sz w:val="22"/>
          <w:szCs w:val="22"/>
        </w:rPr>
      </w:pPr>
      <w:r>
        <w:rPr>
          <w:rStyle w:val="Strong"/>
          <w:b w:val="0"/>
          <w:sz w:val="22"/>
          <w:szCs w:val="22"/>
        </w:rPr>
        <w:t xml:space="preserve">March 9 – SBDM Meeting at 3:30 </w:t>
      </w:r>
    </w:p>
    <w:p w:rsidR="00340B72" w:rsidRPr="00340B72" w:rsidRDefault="00340B72" w:rsidP="00340B72">
      <w:pPr>
        <w:numPr>
          <w:ilvl w:val="0"/>
          <w:numId w:val="11"/>
        </w:numPr>
        <w:rPr>
          <w:rStyle w:val="Strong"/>
          <w:b w:val="0"/>
          <w:sz w:val="22"/>
          <w:szCs w:val="22"/>
        </w:rPr>
      </w:pPr>
      <w:r>
        <w:rPr>
          <w:rStyle w:val="Strong"/>
          <w:b w:val="0"/>
          <w:sz w:val="22"/>
          <w:szCs w:val="22"/>
        </w:rPr>
        <w:t>March 10 – Agriculture Adventures (K-4 at 8:30) (5-8 after lunch)</w:t>
      </w:r>
    </w:p>
    <w:p w:rsidR="00841225" w:rsidRDefault="00A51643" w:rsidP="00900272">
      <w:pPr>
        <w:numPr>
          <w:ilvl w:val="0"/>
          <w:numId w:val="11"/>
        </w:numPr>
        <w:rPr>
          <w:rStyle w:val="Strong"/>
          <w:b w:val="0"/>
          <w:sz w:val="22"/>
          <w:szCs w:val="22"/>
        </w:rPr>
      </w:pPr>
      <w:r w:rsidRPr="00A51643">
        <w:rPr>
          <w:rStyle w:val="Strong"/>
          <w:b w:val="0"/>
          <w:sz w:val="22"/>
          <w:szCs w:val="22"/>
        </w:rPr>
        <w:t>March 11 – Pee Wee Reese Presentation for 7th/8th Graders at 1:3</w:t>
      </w:r>
      <w:r>
        <w:rPr>
          <w:rStyle w:val="Strong"/>
          <w:b w:val="0"/>
          <w:sz w:val="22"/>
          <w:szCs w:val="22"/>
        </w:rPr>
        <w:t>0</w:t>
      </w:r>
    </w:p>
    <w:p w:rsidR="00BC4FC3" w:rsidRDefault="00BC4FC3" w:rsidP="00900272">
      <w:pPr>
        <w:numPr>
          <w:ilvl w:val="0"/>
          <w:numId w:val="11"/>
        </w:numPr>
        <w:rPr>
          <w:rStyle w:val="Strong"/>
          <w:b w:val="0"/>
          <w:sz w:val="22"/>
          <w:szCs w:val="22"/>
        </w:rPr>
      </w:pPr>
      <w:r>
        <w:rPr>
          <w:rStyle w:val="Strong"/>
          <w:b w:val="0"/>
          <w:sz w:val="22"/>
          <w:szCs w:val="22"/>
        </w:rPr>
        <w:t>March 11 – Spring Fling Middle School Dance for Grades 6</w:t>
      </w:r>
      <w:r w:rsidRPr="00BC4FC3">
        <w:rPr>
          <w:rStyle w:val="Strong"/>
          <w:b w:val="0"/>
          <w:sz w:val="22"/>
          <w:szCs w:val="22"/>
          <w:vertAlign w:val="superscript"/>
        </w:rPr>
        <w:t>th</w:t>
      </w:r>
      <w:r>
        <w:rPr>
          <w:rStyle w:val="Strong"/>
          <w:b w:val="0"/>
          <w:sz w:val="22"/>
          <w:szCs w:val="22"/>
        </w:rPr>
        <w:t>-8</w:t>
      </w:r>
      <w:r w:rsidRPr="00BC4FC3">
        <w:rPr>
          <w:rStyle w:val="Strong"/>
          <w:b w:val="0"/>
          <w:sz w:val="22"/>
          <w:szCs w:val="22"/>
          <w:vertAlign w:val="superscript"/>
        </w:rPr>
        <w:t>th</w:t>
      </w:r>
      <w:r>
        <w:rPr>
          <w:rStyle w:val="Strong"/>
          <w:b w:val="0"/>
          <w:sz w:val="22"/>
          <w:szCs w:val="22"/>
        </w:rPr>
        <w:t xml:space="preserve"> </w:t>
      </w:r>
    </w:p>
    <w:p w:rsidR="00BC4FC3" w:rsidRPr="00A51643" w:rsidRDefault="00BC4FC3" w:rsidP="00900272">
      <w:pPr>
        <w:numPr>
          <w:ilvl w:val="0"/>
          <w:numId w:val="11"/>
        </w:numPr>
        <w:rPr>
          <w:bCs/>
          <w:sz w:val="22"/>
          <w:szCs w:val="22"/>
        </w:rPr>
      </w:pPr>
      <w:r>
        <w:rPr>
          <w:rStyle w:val="Strong"/>
          <w:b w:val="0"/>
          <w:sz w:val="22"/>
          <w:szCs w:val="22"/>
        </w:rPr>
        <w:t>March 11 – FCHS Ag Day</w:t>
      </w:r>
    </w:p>
    <w:p w:rsidR="00EF4306" w:rsidRPr="00900272" w:rsidRDefault="00EF4306" w:rsidP="00900272">
      <w:pPr>
        <w:pStyle w:val="BodyText"/>
        <w:rPr>
          <w:bCs/>
          <w:sz w:val="20"/>
          <w:szCs w:val="20"/>
        </w:rPr>
      </w:pPr>
    </w:p>
    <w:p w:rsidR="00A51643" w:rsidRDefault="00BC4FC3" w:rsidP="00EE20AA">
      <w:pPr>
        <w:pStyle w:val="BodyText"/>
        <w:rPr>
          <w:bCs/>
          <w:sz w:val="24"/>
        </w:rPr>
      </w:pPr>
      <w:r w:rsidRPr="00BC4FC3">
        <w:rPr>
          <w:bCs/>
          <w:color w:val="002060"/>
          <w:sz w:val="40"/>
          <w:szCs w:val="40"/>
        </w:rPr>
        <w:drawing>
          <wp:anchor distT="0" distB="0" distL="114300" distR="114300" simplePos="0" relativeHeight="251661312" behindDoc="1" locked="0" layoutInCell="1" allowOverlap="1" wp14:anchorId="209EE26B" wp14:editId="0A60D71A">
            <wp:simplePos x="0" y="0"/>
            <wp:positionH relativeFrom="column">
              <wp:posOffset>4038600</wp:posOffset>
            </wp:positionH>
            <wp:positionV relativeFrom="paragraph">
              <wp:posOffset>40005</wp:posOffset>
            </wp:positionV>
            <wp:extent cx="1831975" cy="2352675"/>
            <wp:effectExtent l="0" t="0" r="0" b="9525"/>
            <wp:wrapSquare wrapText="bothSides"/>
            <wp:docPr id="10" name="Picture 10" descr="https://static.wixstatic.com/media/e21409_3340e7e7b8dd4acc8c0d86043d476c3f.jpg/v1/fill/w_236,h_303,al_c,q_80,usm_0.66_1.00_0.01/e21409_3340e7e7b8dd4acc8c0d86043d476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kk3dpykimgimage" descr="https://static.wixstatic.com/media/e21409_3340e7e7b8dd4acc8c0d86043d476c3f.jpg/v1/fill/w_236,h_303,al_c,q_80,usm_0.66_1.00_0.01/e21409_3340e7e7b8dd4acc8c0d86043d476c3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19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643" w:rsidRDefault="00A51643" w:rsidP="00EE20AA">
      <w:pPr>
        <w:pStyle w:val="BodyText"/>
        <w:rPr>
          <w:bCs/>
          <w:sz w:val="24"/>
        </w:rPr>
      </w:pPr>
    </w:p>
    <w:p w:rsidR="00A51643" w:rsidRPr="00980C88" w:rsidRDefault="00A51643" w:rsidP="00A51643">
      <w:pPr>
        <w:pStyle w:val="BodyText"/>
        <w:jc w:val="center"/>
        <w:rPr>
          <w:bCs/>
          <w:color w:val="002060"/>
          <w:sz w:val="40"/>
          <w:szCs w:val="40"/>
        </w:rPr>
      </w:pPr>
      <w:r w:rsidRPr="00980C88">
        <w:rPr>
          <w:bCs/>
          <w:color w:val="002060"/>
          <w:sz w:val="40"/>
          <w:szCs w:val="40"/>
        </w:rPr>
        <w:t>Congratulations</w:t>
      </w:r>
    </w:p>
    <w:p w:rsidR="00BC4FC3" w:rsidRDefault="00BC4FC3" w:rsidP="00A51643">
      <w:pPr>
        <w:pStyle w:val="BodyText"/>
        <w:jc w:val="center"/>
        <w:rPr>
          <w:bCs/>
          <w:color w:val="002060"/>
          <w:sz w:val="40"/>
          <w:szCs w:val="40"/>
        </w:rPr>
      </w:pPr>
      <w:r>
        <w:rPr>
          <w:bCs/>
          <w:color w:val="002060"/>
          <w:sz w:val="40"/>
          <w:szCs w:val="40"/>
        </w:rPr>
        <w:t xml:space="preserve">To Christopher Gordon, </w:t>
      </w:r>
    </w:p>
    <w:p w:rsidR="00BC4FC3" w:rsidRDefault="00BC4FC3" w:rsidP="00A51643">
      <w:pPr>
        <w:pStyle w:val="BodyText"/>
        <w:jc w:val="center"/>
        <w:rPr>
          <w:bCs/>
          <w:color w:val="002060"/>
          <w:sz w:val="40"/>
          <w:szCs w:val="40"/>
        </w:rPr>
      </w:pPr>
      <w:r>
        <w:rPr>
          <w:bCs/>
          <w:color w:val="002060"/>
          <w:sz w:val="40"/>
          <w:szCs w:val="40"/>
        </w:rPr>
        <w:t>4</w:t>
      </w:r>
      <w:r w:rsidRPr="00BC4FC3">
        <w:rPr>
          <w:bCs/>
          <w:color w:val="002060"/>
          <w:sz w:val="40"/>
          <w:szCs w:val="40"/>
          <w:vertAlign w:val="superscript"/>
        </w:rPr>
        <w:t>th</w:t>
      </w:r>
      <w:r>
        <w:rPr>
          <w:bCs/>
          <w:color w:val="002060"/>
          <w:sz w:val="40"/>
          <w:szCs w:val="40"/>
        </w:rPr>
        <w:t xml:space="preserve"> Grader,</w:t>
      </w:r>
    </w:p>
    <w:p w:rsidR="00BC4FC3" w:rsidRDefault="00BC4FC3" w:rsidP="00A51643">
      <w:pPr>
        <w:pStyle w:val="BodyText"/>
        <w:jc w:val="center"/>
        <w:rPr>
          <w:bCs/>
          <w:color w:val="002060"/>
          <w:sz w:val="40"/>
          <w:szCs w:val="40"/>
        </w:rPr>
      </w:pPr>
      <w:r>
        <w:rPr>
          <w:bCs/>
          <w:color w:val="002060"/>
          <w:sz w:val="40"/>
          <w:szCs w:val="40"/>
        </w:rPr>
        <w:t xml:space="preserve">Won the Mystery Book </w:t>
      </w:r>
    </w:p>
    <w:p w:rsidR="00A51643" w:rsidRPr="00980C88" w:rsidRDefault="00BC4FC3" w:rsidP="00A51643">
      <w:pPr>
        <w:pStyle w:val="BodyText"/>
        <w:jc w:val="center"/>
        <w:rPr>
          <w:bCs/>
          <w:color w:val="002060"/>
          <w:sz w:val="40"/>
          <w:szCs w:val="40"/>
        </w:rPr>
      </w:pPr>
      <w:r>
        <w:rPr>
          <w:bCs/>
          <w:color w:val="002060"/>
          <w:sz w:val="40"/>
          <w:szCs w:val="40"/>
        </w:rPr>
        <w:t xml:space="preserve">Valentine’s Contest </w:t>
      </w:r>
    </w:p>
    <w:p w:rsidR="00A51643" w:rsidRPr="00980C88" w:rsidRDefault="00A51643" w:rsidP="00EE20AA">
      <w:pPr>
        <w:pStyle w:val="BodyText"/>
        <w:rPr>
          <w:bCs/>
          <w:color w:val="002060"/>
          <w:sz w:val="24"/>
        </w:rPr>
      </w:pPr>
    </w:p>
    <w:p w:rsidR="00A51643" w:rsidRDefault="00A51643" w:rsidP="00EE20AA">
      <w:pPr>
        <w:pStyle w:val="BodyText"/>
        <w:rPr>
          <w:bCs/>
          <w:sz w:val="24"/>
        </w:rPr>
      </w:pPr>
    </w:p>
    <w:p w:rsidR="00A51643" w:rsidRPr="00BC4FC3" w:rsidRDefault="00C246FF" w:rsidP="00CE239A">
      <w:pPr>
        <w:pStyle w:val="BodyText"/>
        <w:rPr>
          <w:bCs/>
          <w:sz w:val="24"/>
        </w:rPr>
      </w:pPr>
      <w:r>
        <w:rPr>
          <w:bCs/>
          <w:sz w:val="24"/>
        </w:rPr>
        <w:t xml:space="preserve">   </w:t>
      </w:r>
    </w:p>
    <w:p w:rsidR="00AD5BE4" w:rsidRPr="00980C88" w:rsidRDefault="00024F68" w:rsidP="00FC3620">
      <w:pPr>
        <w:pStyle w:val="BodyText"/>
        <w:numPr>
          <w:ilvl w:val="0"/>
          <w:numId w:val="1"/>
        </w:numPr>
        <w:rPr>
          <w:b/>
          <w:bCs/>
          <w:color w:val="002060"/>
          <w:sz w:val="24"/>
        </w:rPr>
      </w:pPr>
      <w:r w:rsidRPr="00980C88">
        <w:rPr>
          <w:b/>
          <w:bCs/>
          <w:color w:val="002060"/>
          <w:sz w:val="24"/>
        </w:rPr>
        <w:t>RENOVATIONS</w:t>
      </w:r>
    </w:p>
    <w:p w:rsidR="00DD04CF" w:rsidRPr="00C246FF" w:rsidRDefault="00AD5BE4" w:rsidP="00D06BF8">
      <w:pPr>
        <w:pStyle w:val="BodyText"/>
        <w:rPr>
          <w:bCs/>
          <w:szCs w:val="22"/>
        </w:rPr>
      </w:pPr>
      <w:r>
        <w:rPr>
          <w:bCs/>
          <w:szCs w:val="22"/>
        </w:rPr>
        <w:t xml:space="preserve">FCEMS </w:t>
      </w:r>
      <w:r w:rsidR="00024F68">
        <w:rPr>
          <w:bCs/>
          <w:szCs w:val="22"/>
        </w:rPr>
        <w:t xml:space="preserve">is </w:t>
      </w:r>
      <w:r w:rsidR="00406F24">
        <w:rPr>
          <w:bCs/>
          <w:szCs w:val="22"/>
        </w:rPr>
        <w:t>still going strong with renovations.  We will begin moving the front office to the middle school side of the building by the end of February.  Car rider pick-up and drop-off will remain the same, but we will use the door located under the awning between the 1</w:t>
      </w:r>
      <w:r w:rsidR="00406F24" w:rsidRPr="00406F24">
        <w:rPr>
          <w:bCs/>
          <w:szCs w:val="22"/>
          <w:vertAlign w:val="superscript"/>
        </w:rPr>
        <w:t>st</w:t>
      </w:r>
      <w:r w:rsidR="00406F24">
        <w:rPr>
          <w:bCs/>
          <w:szCs w:val="22"/>
        </w:rPr>
        <w:t xml:space="preserve"> and 2</w:t>
      </w:r>
      <w:r w:rsidR="00406F24" w:rsidRPr="00406F24">
        <w:rPr>
          <w:bCs/>
          <w:szCs w:val="22"/>
          <w:vertAlign w:val="superscript"/>
        </w:rPr>
        <w:t>nd</w:t>
      </w:r>
      <w:r w:rsidR="00406F24">
        <w:rPr>
          <w:bCs/>
          <w:szCs w:val="22"/>
        </w:rPr>
        <w:t xml:space="preserve"> grade rooms.  This is the door that is closer to the high school.  Visitors will need to enter the middle school side once we move our offices.  We will keep you updated as we transition to the other side.  Our goal is to have Mrs. Cheryl moved out of the office complex by February 26</w:t>
      </w:r>
      <w:r w:rsidR="00406F24" w:rsidRPr="00406F24">
        <w:rPr>
          <w:bCs/>
          <w:szCs w:val="22"/>
          <w:vertAlign w:val="superscript"/>
        </w:rPr>
        <w:t>th</w:t>
      </w:r>
      <w:r w:rsidR="00406F24">
        <w:rPr>
          <w:bCs/>
          <w:szCs w:val="22"/>
        </w:rPr>
        <w:t xml:space="preserve">.  </w:t>
      </w:r>
    </w:p>
    <w:tbl>
      <w:tblPr>
        <w:tblW w:w="5000" w:type="pct"/>
        <w:tblCellSpacing w:w="0" w:type="dxa"/>
        <w:tblCellMar>
          <w:left w:w="0" w:type="dxa"/>
          <w:right w:w="0" w:type="dxa"/>
        </w:tblCellMar>
        <w:tblLook w:val="04A0" w:firstRow="1" w:lastRow="0" w:firstColumn="1" w:lastColumn="0" w:noHBand="0" w:noVBand="1"/>
      </w:tblPr>
      <w:tblGrid>
        <w:gridCol w:w="11045"/>
      </w:tblGrid>
      <w:tr w:rsidR="00AA0931" w:rsidRPr="00AA0931" w:rsidTr="00406F24">
        <w:trPr>
          <w:tblCellSpacing w:w="0" w:type="dxa"/>
        </w:trPr>
        <w:tc>
          <w:tcPr>
            <w:tcW w:w="0" w:type="auto"/>
            <w:vAlign w:val="center"/>
          </w:tcPr>
          <w:p w:rsidR="00AA0931" w:rsidRPr="00AA0931" w:rsidRDefault="00AA0931" w:rsidP="00AA0931">
            <w:pPr>
              <w:rPr>
                <w:sz w:val="22"/>
                <w:szCs w:val="22"/>
              </w:rPr>
            </w:pPr>
          </w:p>
        </w:tc>
      </w:tr>
    </w:tbl>
    <w:p w:rsidR="00CA6634" w:rsidRPr="00980C88" w:rsidRDefault="00CA6634" w:rsidP="00980C88">
      <w:pPr>
        <w:pStyle w:val="BodyText"/>
        <w:jc w:val="center"/>
        <w:rPr>
          <w:b/>
          <w:bCs/>
          <w:color w:val="002060"/>
          <w:sz w:val="32"/>
          <w:szCs w:val="32"/>
        </w:rPr>
      </w:pPr>
      <w:r w:rsidRPr="00980C88">
        <w:rPr>
          <w:rStyle w:val="CharAttribute1"/>
          <w:rFonts w:ascii="Bernard MT Condensed" w:eastAsia="Batang" w:hAnsi="Bernard MT Condensed"/>
          <w:color w:val="002060"/>
          <w:sz w:val="32"/>
          <w:szCs w:val="32"/>
        </w:rPr>
        <w:t>Fulton County Athletics</w:t>
      </w:r>
    </w:p>
    <w:p w:rsidR="00F961F0" w:rsidRPr="00980C88" w:rsidRDefault="00F961F0" w:rsidP="00980C88">
      <w:pPr>
        <w:pStyle w:val="ParaAttribute3"/>
        <w:wordWrap w:val="0"/>
        <w:spacing w:after="0" w:line="360" w:lineRule="auto"/>
        <w:jc w:val="center"/>
        <w:rPr>
          <w:rStyle w:val="CharAttribute2"/>
          <w:color w:val="002060"/>
          <w:szCs w:val="22"/>
        </w:rPr>
      </w:pPr>
    </w:p>
    <w:p w:rsidR="00F961F0" w:rsidRPr="00980C88" w:rsidRDefault="00F961F0" w:rsidP="00980C88">
      <w:pPr>
        <w:pStyle w:val="ParaAttribute3"/>
        <w:wordWrap w:val="0"/>
        <w:spacing w:after="0" w:line="360" w:lineRule="auto"/>
        <w:rPr>
          <w:rStyle w:val="CharAttribute2"/>
          <w:b/>
          <w:color w:val="002060"/>
          <w:szCs w:val="22"/>
          <w:u w:val="single"/>
        </w:rPr>
      </w:pPr>
      <w:r w:rsidRPr="00980C88">
        <w:rPr>
          <w:rStyle w:val="CharAttribute2"/>
          <w:b/>
          <w:color w:val="002060"/>
          <w:szCs w:val="22"/>
          <w:u w:val="single"/>
        </w:rPr>
        <w:t>DATE                  SPORT                        RIVAL                          LOCATION/TIME            CONCESSIONS</w:t>
      </w:r>
    </w:p>
    <w:p w:rsidR="00F961F0" w:rsidRPr="00980C88" w:rsidRDefault="00F961F0" w:rsidP="00980C88">
      <w:pPr>
        <w:pStyle w:val="ParaAttribute3"/>
        <w:wordWrap w:val="0"/>
        <w:spacing w:after="0" w:line="360" w:lineRule="auto"/>
        <w:rPr>
          <w:rFonts w:ascii="Calibri" w:eastAsia="Calibri" w:hAnsi="Calibri"/>
          <w:b/>
          <w:color w:val="002060"/>
        </w:rPr>
      </w:pPr>
      <w:r w:rsidRPr="00980C88">
        <w:rPr>
          <w:rStyle w:val="CharAttribute2"/>
          <w:b/>
          <w:color w:val="002060"/>
          <w:szCs w:val="22"/>
        </w:rPr>
        <w:t>Thu</w:t>
      </w:r>
      <w:r w:rsidRPr="00980C88">
        <w:rPr>
          <w:rStyle w:val="CharAttribute2"/>
          <w:b/>
          <w:color w:val="002060"/>
          <w:szCs w:val="22"/>
        </w:rPr>
        <w:tab/>
        <w:t>2/18</w:t>
      </w:r>
      <w:r w:rsidRPr="00980C88">
        <w:rPr>
          <w:rStyle w:val="CharAttribute2"/>
          <w:b/>
          <w:color w:val="002060"/>
          <w:szCs w:val="22"/>
        </w:rPr>
        <w:tab/>
        <w:t>HS B GV/BV</w:t>
      </w:r>
      <w:r w:rsidRPr="00980C88">
        <w:rPr>
          <w:rStyle w:val="CharAttribute2"/>
          <w:b/>
          <w:color w:val="002060"/>
          <w:szCs w:val="22"/>
        </w:rPr>
        <w:tab/>
        <w:t>Ballard Memorial</w:t>
      </w:r>
      <w:r w:rsidRPr="00980C88">
        <w:rPr>
          <w:rStyle w:val="CharAttribute2"/>
          <w:b/>
          <w:color w:val="002060"/>
          <w:szCs w:val="22"/>
        </w:rPr>
        <w:tab/>
        <w:t>HOME @ 6:00</w:t>
      </w:r>
      <w:r w:rsidRPr="00980C88">
        <w:rPr>
          <w:rStyle w:val="CharAttribute2"/>
          <w:b/>
          <w:color w:val="002060"/>
          <w:szCs w:val="22"/>
        </w:rPr>
        <w:tab/>
      </w:r>
      <w:r w:rsidRPr="00980C88">
        <w:rPr>
          <w:rStyle w:val="CharAttribute2"/>
          <w:b/>
          <w:color w:val="002060"/>
          <w:szCs w:val="22"/>
        </w:rPr>
        <w:tab/>
        <w:t>SOFTBALL</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Fri</w:t>
      </w:r>
      <w:r w:rsidRPr="00B12637">
        <w:rPr>
          <w:rStyle w:val="CharAttribute2"/>
          <w:szCs w:val="22"/>
        </w:rPr>
        <w:tab/>
        <w:t>2/19</w:t>
      </w:r>
      <w:r w:rsidRPr="00B12637">
        <w:rPr>
          <w:rStyle w:val="CharAttribute2"/>
          <w:szCs w:val="22"/>
        </w:rPr>
        <w:tab/>
        <w:t>HS B GV/BV</w:t>
      </w:r>
      <w:r w:rsidRPr="00B12637">
        <w:rPr>
          <w:rStyle w:val="CharAttribute2"/>
          <w:szCs w:val="22"/>
        </w:rPr>
        <w:tab/>
        <w:t>Graves Co</w:t>
      </w:r>
      <w:r w:rsidRPr="00B12637">
        <w:rPr>
          <w:rStyle w:val="CharAttribute2"/>
          <w:szCs w:val="22"/>
        </w:rPr>
        <w:tab/>
      </w:r>
      <w:r w:rsidRPr="00B12637">
        <w:rPr>
          <w:rStyle w:val="CharAttribute2"/>
          <w:szCs w:val="22"/>
        </w:rPr>
        <w:tab/>
        <w:t>Away @ 6:00</w:t>
      </w:r>
      <w:r w:rsidRPr="00B12637">
        <w:rPr>
          <w:rStyle w:val="CharAttribute2"/>
          <w:szCs w:val="22"/>
        </w:rPr>
        <w:tab/>
      </w:r>
      <w:r w:rsidRPr="00B12637">
        <w:rPr>
          <w:rStyle w:val="CharAttribute2"/>
          <w:szCs w:val="22"/>
        </w:rPr>
        <w:tab/>
        <w:t>--</w:t>
      </w:r>
    </w:p>
    <w:p w:rsidR="00FA6BFA" w:rsidRDefault="00F961F0" w:rsidP="000C1D63">
      <w:pPr>
        <w:pStyle w:val="ParaAttribute3"/>
        <w:wordWrap w:val="0"/>
        <w:spacing w:after="0" w:line="360" w:lineRule="auto"/>
        <w:rPr>
          <w:rStyle w:val="CharAttribute2"/>
          <w:szCs w:val="22"/>
        </w:rPr>
      </w:pPr>
      <w:r w:rsidRPr="00B12637">
        <w:rPr>
          <w:rStyle w:val="CharAttribute2"/>
          <w:szCs w:val="22"/>
        </w:rPr>
        <w:t xml:space="preserve">2/22 </w:t>
      </w:r>
      <w:r w:rsidRPr="00B12637">
        <w:rPr>
          <w:rStyle w:val="CharAttribute2"/>
          <w:szCs w:val="22"/>
        </w:rPr>
        <w:t>–</w:t>
      </w:r>
      <w:r w:rsidRPr="00B12637">
        <w:rPr>
          <w:rStyle w:val="CharAttribute2"/>
          <w:szCs w:val="22"/>
        </w:rPr>
        <w:t xml:space="preserve"> 2/26</w:t>
      </w:r>
      <w:r w:rsidRPr="00B12637">
        <w:rPr>
          <w:rStyle w:val="CharAttribute2"/>
          <w:szCs w:val="22"/>
        </w:rPr>
        <w:tab/>
        <w:t>HS B GV/BV</w:t>
      </w:r>
      <w:r w:rsidRPr="00B12637">
        <w:rPr>
          <w:rStyle w:val="CharAttribute2"/>
          <w:szCs w:val="22"/>
        </w:rPr>
        <w:tab/>
        <w:t>1</w:t>
      </w:r>
      <w:r w:rsidRPr="00B12637">
        <w:rPr>
          <w:rStyle w:val="CharAttribute8"/>
          <w:szCs w:val="22"/>
        </w:rPr>
        <w:t>st</w:t>
      </w:r>
      <w:r w:rsidRPr="00B12637">
        <w:rPr>
          <w:rStyle w:val="CharAttribute2"/>
          <w:szCs w:val="22"/>
        </w:rPr>
        <w:t xml:space="preserve"> District </w:t>
      </w:r>
      <w:proofErr w:type="spellStart"/>
      <w:r w:rsidRPr="00B12637">
        <w:rPr>
          <w:rStyle w:val="CharAttribute2"/>
          <w:szCs w:val="22"/>
        </w:rPr>
        <w:t>Tourny</w:t>
      </w:r>
      <w:proofErr w:type="spellEnd"/>
      <w:r w:rsidRPr="00B12637">
        <w:rPr>
          <w:rStyle w:val="CharAttribute2"/>
          <w:szCs w:val="22"/>
        </w:rPr>
        <w:tab/>
        <w:t>TBA</w:t>
      </w:r>
    </w:p>
    <w:p w:rsidR="00C246FF" w:rsidRDefault="00C246FF" w:rsidP="000C1D63">
      <w:pPr>
        <w:pStyle w:val="ParaAttribute3"/>
        <w:wordWrap w:val="0"/>
        <w:spacing w:after="0" w:line="360" w:lineRule="auto"/>
        <w:rPr>
          <w:rStyle w:val="CharAttribute2"/>
          <w:szCs w:val="22"/>
        </w:rPr>
      </w:pPr>
    </w:p>
    <w:p w:rsidR="00C246FF" w:rsidRPr="00BC4FC3" w:rsidRDefault="00BC4FC3" w:rsidP="00BC4FC3">
      <w:pPr>
        <w:pStyle w:val="ParaAttribute3"/>
        <w:wordWrap w:val="0"/>
        <w:spacing w:after="0" w:line="360" w:lineRule="auto"/>
        <w:jc w:val="center"/>
        <w:rPr>
          <w:rStyle w:val="CharAttribute2"/>
          <w:b/>
          <w:sz w:val="32"/>
          <w:szCs w:val="32"/>
        </w:rPr>
      </w:pPr>
      <w:r w:rsidRPr="00BC4FC3">
        <w:rPr>
          <w:rStyle w:val="CharAttribute2"/>
          <w:b/>
          <w:sz w:val="32"/>
          <w:szCs w:val="32"/>
        </w:rPr>
        <w:t>2016 Governor</w:t>
      </w:r>
      <w:r w:rsidRPr="00BC4FC3">
        <w:rPr>
          <w:rStyle w:val="CharAttribute2"/>
          <w:b/>
          <w:sz w:val="32"/>
          <w:szCs w:val="32"/>
        </w:rPr>
        <w:t>’</w:t>
      </w:r>
      <w:r w:rsidRPr="00BC4FC3">
        <w:rPr>
          <w:rStyle w:val="CharAttribute2"/>
          <w:b/>
          <w:sz w:val="32"/>
          <w:szCs w:val="32"/>
        </w:rPr>
        <w:t>s Cup Results</w:t>
      </w:r>
    </w:p>
    <w:p w:rsidR="00C246FF" w:rsidRDefault="00C246FF" w:rsidP="000C1D63">
      <w:pPr>
        <w:pStyle w:val="ParaAttribute3"/>
        <w:wordWrap w:val="0"/>
        <w:spacing w:after="0" w:line="360" w:lineRule="auto"/>
        <w:rPr>
          <w:rStyle w:val="CharAttribute2"/>
          <w:szCs w:val="22"/>
        </w:rPr>
      </w:pPr>
    </w:p>
    <w:p w:rsidR="00C246FF" w:rsidRDefault="00C246FF" w:rsidP="000C1D63">
      <w:pPr>
        <w:pStyle w:val="ParaAttribute3"/>
        <w:wordWrap w:val="0"/>
        <w:spacing w:after="0" w:line="360" w:lineRule="auto"/>
        <w:rPr>
          <w:rStyle w:val="CharAttribute2"/>
          <w:szCs w:val="22"/>
        </w:rPr>
      </w:pPr>
    </w:p>
    <w:p w:rsidR="00C246FF" w:rsidRDefault="00C246FF" w:rsidP="000C1D63">
      <w:pPr>
        <w:pStyle w:val="ParaAttribute3"/>
        <w:wordWrap w:val="0"/>
        <w:spacing w:after="0" w:line="360" w:lineRule="auto"/>
        <w:rPr>
          <w:rStyle w:val="CharAttribute2"/>
          <w:szCs w:val="22"/>
        </w:rPr>
      </w:pPr>
    </w:p>
    <w:p w:rsidR="00C246FF" w:rsidRDefault="00C246FF" w:rsidP="000C1D63">
      <w:pPr>
        <w:pStyle w:val="ParaAttribute3"/>
        <w:wordWrap w:val="0"/>
        <w:spacing w:after="0" w:line="360" w:lineRule="auto"/>
        <w:rPr>
          <w:rStyle w:val="CharAttribute2"/>
          <w:szCs w:val="22"/>
        </w:rPr>
      </w:pPr>
    </w:p>
    <w:p w:rsidR="00C246FF" w:rsidRDefault="00C246FF" w:rsidP="000C1D63">
      <w:pPr>
        <w:pStyle w:val="ParaAttribute3"/>
        <w:wordWrap w:val="0"/>
        <w:spacing w:after="0" w:line="360" w:lineRule="auto"/>
        <w:rPr>
          <w:rStyle w:val="CharAttribute2"/>
          <w:szCs w:val="22"/>
        </w:rPr>
      </w:pPr>
    </w:p>
    <w:p w:rsidR="00C246FF" w:rsidRDefault="00C246FF" w:rsidP="000C1D63">
      <w:pPr>
        <w:pStyle w:val="ParaAttribute3"/>
        <w:wordWrap w:val="0"/>
        <w:spacing w:after="0" w:line="360" w:lineRule="auto"/>
        <w:rPr>
          <w:rStyle w:val="CharAttribute2"/>
          <w:szCs w:val="22"/>
        </w:rPr>
      </w:pPr>
    </w:p>
    <w:p w:rsidR="00C246FF" w:rsidRDefault="00C246FF" w:rsidP="000C1D63">
      <w:pPr>
        <w:pStyle w:val="ParaAttribute3"/>
        <w:wordWrap w:val="0"/>
        <w:spacing w:after="0" w:line="360" w:lineRule="auto"/>
        <w:rPr>
          <w:rStyle w:val="CharAttribute2"/>
          <w:szCs w:val="22"/>
        </w:rPr>
      </w:pPr>
    </w:p>
    <w:p w:rsidR="00C246FF" w:rsidRDefault="00C246FF" w:rsidP="000C1D63">
      <w:pPr>
        <w:pStyle w:val="ParaAttribute3"/>
        <w:wordWrap w:val="0"/>
        <w:spacing w:after="0" w:line="360" w:lineRule="auto"/>
        <w:rPr>
          <w:rStyle w:val="CharAttribute4"/>
          <w:szCs w:val="22"/>
        </w:rPr>
      </w:pPr>
    </w:p>
    <w:p w:rsidR="00433702" w:rsidRDefault="00433702" w:rsidP="00DB41E7">
      <w:pPr>
        <w:rPr>
          <w:rFonts w:ascii="Monotype Corsiva" w:hAnsi="Monotype Corsiva"/>
          <w:b/>
          <w:color w:val="00B0F0"/>
          <w:sz w:val="22"/>
          <w:szCs w:val="22"/>
        </w:rPr>
      </w:pPr>
    </w:p>
    <w:tbl>
      <w:tblPr>
        <w:tblStyle w:val="TableGrid1"/>
        <w:tblpPr w:leftFromText="180" w:rightFromText="180" w:vertAnchor="page" w:horzAnchor="margin" w:tblpXSpec="center" w:tblpY="15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178"/>
        <w:gridCol w:w="2456"/>
        <w:gridCol w:w="2267"/>
      </w:tblGrid>
      <w:tr w:rsidR="00C246FF" w:rsidRPr="00C246FF" w:rsidTr="00C246FF">
        <w:tc>
          <w:tcPr>
            <w:tcW w:w="4493" w:type="dxa"/>
            <w:gridSpan w:val="2"/>
          </w:tcPr>
          <w:p w:rsidR="00C246FF" w:rsidRPr="00C246FF" w:rsidRDefault="00C246FF" w:rsidP="00C246FF">
            <w:pPr>
              <w:rPr>
                <w:b/>
                <w:bCs/>
                <w:sz w:val="20"/>
                <w:szCs w:val="20"/>
              </w:rPr>
            </w:pPr>
            <w:r w:rsidRPr="00C246FF">
              <w:rPr>
                <w:b/>
                <w:bCs/>
                <w:sz w:val="20"/>
                <w:szCs w:val="20"/>
              </w:rPr>
              <w:t>Mathematics Assessment</w:t>
            </w:r>
          </w:p>
        </w:tc>
        <w:tc>
          <w:tcPr>
            <w:tcW w:w="4723" w:type="dxa"/>
            <w:gridSpan w:val="2"/>
          </w:tcPr>
          <w:p w:rsidR="00C246FF" w:rsidRPr="00C246FF" w:rsidRDefault="00C246FF" w:rsidP="00C246FF">
            <w:pPr>
              <w:rPr>
                <w:b/>
                <w:bCs/>
                <w:sz w:val="20"/>
                <w:szCs w:val="20"/>
              </w:rPr>
            </w:pPr>
            <w:r w:rsidRPr="00C246FF">
              <w:rPr>
                <w:b/>
                <w:bCs/>
                <w:sz w:val="20"/>
                <w:szCs w:val="20"/>
              </w:rPr>
              <w:t>Science Assessment</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1</w:t>
            </w:r>
            <w:r w:rsidRPr="00C246FF">
              <w:rPr>
                <w:bCs/>
                <w:sz w:val="20"/>
                <w:szCs w:val="20"/>
                <w:vertAlign w:val="superscript"/>
              </w:rPr>
              <w:t>st</w:t>
            </w:r>
            <w:r w:rsidRPr="00C246FF">
              <w:rPr>
                <w:bCs/>
                <w:sz w:val="20"/>
                <w:szCs w:val="20"/>
              </w:rPr>
              <w:t xml:space="preserve">   B. Rushing</w:t>
            </w:r>
          </w:p>
        </w:tc>
        <w:tc>
          <w:tcPr>
            <w:tcW w:w="2178" w:type="dxa"/>
          </w:tcPr>
          <w:p w:rsidR="00C246FF" w:rsidRPr="00C246FF" w:rsidRDefault="00C246FF" w:rsidP="00C246FF">
            <w:pPr>
              <w:rPr>
                <w:bCs/>
                <w:sz w:val="20"/>
                <w:szCs w:val="20"/>
              </w:rPr>
            </w:pPr>
            <w:r w:rsidRPr="00C246FF">
              <w:rPr>
                <w:bCs/>
                <w:sz w:val="20"/>
                <w:szCs w:val="20"/>
              </w:rPr>
              <w:t>Fulton City</w:t>
            </w:r>
          </w:p>
        </w:tc>
        <w:tc>
          <w:tcPr>
            <w:tcW w:w="2456" w:type="dxa"/>
          </w:tcPr>
          <w:p w:rsidR="00C246FF" w:rsidRPr="00C246FF" w:rsidRDefault="00C246FF" w:rsidP="00C246FF">
            <w:pPr>
              <w:jc w:val="right"/>
              <w:rPr>
                <w:bCs/>
                <w:sz w:val="20"/>
                <w:szCs w:val="20"/>
              </w:rPr>
            </w:pPr>
            <w:r w:rsidRPr="00C246FF">
              <w:rPr>
                <w:bCs/>
                <w:sz w:val="20"/>
                <w:szCs w:val="20"/>
              </w:rPr>
              <w:t>1</w:t>
            </w:r>
            <w:r w:rsidRPr="00C246FF">
              <w:rPr>
                <w:bCs/>
                <w:sz w:val="20"/>
                <w:szCs w:val="20"/>
                <w:vertAlign w:val="superscript"/>
              </w:rPr>
              <w:t>st</w:t>
            </w:r>
            <w:r w:rsidRPr="00C246FF">
              <w:rPr>
                <w:bCs/>
                <w:sz w:val="20"/>
                <w:szCs w:val="20"/>
              </w:rPr>
              <w:t xml:space="preserve">  R. </w:t>
            </w:r>
            <w:proofErr w:type="spellStart"/>
            <w:r w:rsidRPr="00C246FF">
              <w:rPr>
                <w:bCs/>
                <w:sz w:val="20"/>
                <w:szCs w:val="20"/>
              </w:rPr>
              <w:t>Rehkemper</w:t>
            </w:r>
            <w:proofErr w:type="spellEnd"/>
          </w:p>
        </w:tc>
        <w:tc>
          <w:tcPr>
            <w:tcW w:w="2267" w:type="dxa"/>
          </w:tcPr>
          <w:p w:rsidR="00C246FF" w:rsidRPr="00C246FF" w:rsidRDefault="00C246FF" w:rsidP="00C246FF">
            <w:pPr>
              <w:rPr>
                <w:bCs/>
                <w:sz w:val="20"/>
                <w:szCs w:val="20"/>
              </w:rPr>
            </w:pPr>
            <w:r w:rsidRPr="00C246FF">
              <w:rPr>
                <w:bCs/>
                <w:sz w:val="20"/>
                <w:szCs w:val="20"/>
              </w:rPr>
              <w:t>Ballard</w:t>
            </w:r>
          </w:p>
        </w:tc>
      </w:tr>
      <w:tr w:rsidR="00C246FF" w:rsidRPr="00C246FF" w:rsidTr="00C246FF">
        <w:tc>
          <w:tcPr>
            <w:tcW w:w="2315" w:type="dxa"/>
          </w:tcPr>
          <w:p w:rsidR="00C246FF" w:rsidRPr="00C246FF" w:rsidRDefault="00C246FF" w:rsidP="00C246FF">
            <w:pPr>
              <w:jc w:val="right"/>
              <w:rPr>
                <w:b/>
                <w:bCs/>
                <w:color w:val="FF0000"/>
                <w:sz w:val="20"/>
                <w:szCs w:val="20"/>
              </w:rPr>
            </w:pPr>
            <w:r w:rsidRPr="00C246FF">
              <w:rPr>
                <w:b/>
                <w:bCs/>
                <w:color w:val="FF0000"/>
                <w:sz w:val="20"/>
                <w:szCs w:val="20"/>
              </w:rPr>
              <w:t>2</w:t>
            </w:r>
            <w:r w:rsidRPr="00C246FF">
              <w:rPr>
                <w:b/>
                <w:bCs/>
                <w:color w:val="FF0000"/>
                <w:sz w:val="20"/>
                <w:szCs w:val="20"/>
                <w:vertAlign w:val="superscript"/>
              </w:rPr>
              <w:t>nd</w:t>
            </w:r>
            <w:r w:rsidRPr="00C246FF">
              <w:rPr>
                <w:b/>
                <w:bCs/>
                <w:color w:val="FF0000"/>
                <w:sz w:val="20"/>
                <w:szCs w:val="20"/>
              </w:rPr>
              <w:t xml:space="preserve">  Armani </w:t>
            </w:r>
            <w:proofErr w:type="spellStart"/>
            <w:r w:rsidRPr="00C246FF">
              <w:rPr>
                <w:b/>
                <w:bCs/>
                <w:color w:val="FF0000"/>
                <w:sz w:val="20"/>
                <w:szCs w:val="20"/>
              </w:rPr>
              <w:t>Yandal</w:t>
            </w:r>
            <w:proofErr w:type="spellEnd"/>
          </w:p>
        </w:tc>
        <w:tc>
          <w:tcPr>
            <w:tcW w:w="2178" w:type="dxa"/>
          </w:tcPr>
          <w:p w:rsidR="00C246FF" w:rsidRPr="00C246FF" w:rsidRDefault="00C246FF" w:rsidP="00C246FF">
            <w:pPr>
              <w:rPr>
                <w:b/>
                <w:bCs/>
                <w:color w:val="FF0000"/>
                <w:sz w:val="20"/>
                <w:szCs w:val="20"/>
              </w:rPr>
            </w:pPr>
            <w:r w:rsidRPr="00C246FF">
              <w:rPr>
                <w:b/>
                <w:bCs/>
                <w:color w:val="FF0000"/>
                <w:sz w:val="20"/>
                <w:szCs w:val="20"/>
              </w:rPr>
              <w:t>Fulton County</w:t>
            </w:r>
          </w:p>
        </w:tc>
        <w:tc>
          <w:tcPr>
            <w:tcW w:w="2456" w:type="dxa"/>
          </w:tcPr>
          <w:p w:rsidR="00C246FF" w:rsidRPr="00C246FF" w:rsidRDefault="00C246FF" w:rsidP="00C246FF">
            <w:pPr>
              <w:jc w:val="right"/>
              <w:rPr>
                <w:bCs/>
                <w:sz w:val="20"/>
                <w:szCs w:val="20"/>
              </w:rPr>
            </w:pPr>
            <w:r w:rsidRPr="00C246FF">
              <w:rPr>
                <w:bCs/>
                <w:sz w:val="20"/>
                <w:szCs w:val="20"/>
              </w:rPr>
              <w:t>2</w:t>
            </w:r>
            <w:r w:rsidRPr="00C246FF">
              <w:rPr>
                <w:bCs/>
                <w:sz w:val="20"/>
                <w:szCs w:val="20"/>
                <w:vertAlign w:val="superscript"/>
              </w:rPr>
              <w:t>nd</w:t>
            </w:r>
            <w:r w:rsidRPr="00C246FF">
              <w:rPr>
                <w:bCs/>
                <w:sz w:val="20"/>
                <w:szCs w:val="20"/>
              </w:rPr>
              <w:t xml:space="preserve">  D. Naranjo</w:t>
            </w:r>
          </w:p>
        </w:tc>
        <w:tc>
          <w:tcPr>
            <w:tcW w:w="2267" w:type="dxa"/>
          </w:tcPr>
          <w:p w:rsidR="00C246FF" w:rsidRPr="00C246FF" w:rsidRDefault="00C246FF" w:rsidP="00C246FF">
            <w:pPr>
              <w:rPr>
                <w:bCs/>
                <w:sz w:val="20"/>
                <w:szCs w:val="20"/>
              </w:rPr>
            </w:pPr>
            <w:r w:rsidRPr="00C246FF">
              <w:rPr>
                <w:bCs/>
                <w:sz w:val="20"/>
                <w:szCs w:val="20"/>
              </w:rPr>
              <w:t>Hickman County</w:t>
            </w:r>
          </w:p>
        </w:tc>
      </w:tr>
      <w:tr w:rsidR="00C246FF" w:rsidRPr="00C246FF" w:rsidTr="00C246FF">
        <w:tc>
          <w:tcPr>
            <w:tcW w:w="2315" w:type="dxa"/>
          </w:tcPr>
          <w:p w:rsidR="00C246FF" w:rsidRPr="00C246FF" w:rsidRDefault="00C246FF" w:rsidP="00C246FF">
            <w:pPr>
              <w:jc w:val="right"/>
              <w:rPr>
                <w:b/>
                <w:bCs/>
                <w:color w:val="FF0000"/>
                <w:sz w:val="20"/>
                <w:szCs w:val="20"/>
              </w:rPr>
            </w:pPr>
            <w:r w:rsidRPr="00C246FF">
              <w:rPr>
                <w:b/>
                <w:bCs/>
                <w:color w:val="FF0000"/>
                <w:sz w:val="20"/>
                <w:szCs w:val="20"/>
              </w:rPr>
              <w:t>3</w:t>
            </w:r>
            <w:r w:rsidRPr="00C246FF">
              <w:rPr>
                <w:b/>
                <w:bCs/>
                <w:color w:val="FF0000"/>
                <w:sz w:val="20"/>
                <w:szCs w:val="20"/>
                <w:vertAlign w:val="superscript"/>
              </w:rPr>
              <w:t>rd</w:t>
            </w:r>
            <w:r w:rsidRPr="00C246FF">
              <w:rPr>
                <w:b/>
                <w:bCs/>
                <w:color w:val="FF0000"/>
                <w:sz w:val="20"/>
                <w:szCs w:val="20"/>
              </w:rPr>
              <w:t xml:space="preserve">  Caleb Collins</w:t>
            </w:r>
          </w:p>
        </w:tc>
        <w:tc>
          <w:tcPr>
            <w:tcW w:w="2178" w:type="dxa"/>
          </w:tcPr>
          <w:p w:rsidR="00C246FF" w:rsidRPr="00C246FF" w:rsidRDefault="00C246FF" w:rsidP="00C246FF">
            <w:pPr>
              <w:rPr>
                <w:b/>
                <w:bCs/>
                <w:color w:val="FF0000"/>
                <w:sz w:val="20"/>
                <w:szCs w:val="20"/>
              </w:rPr>
            </w:pPr>
            <w:r w:rsidRPr="00C246FF">
              <w:rPr>
                <w:b/>
                <w:bCs/>
                <w:color w:val="FF0000"/>
                <w:sz w:val="20"/>
                <w:szCs w:val="20"/>
              </w:rPr>
              <w:t>Fulton County</w:t>
            </w:r>
          </w:p>
        </w:tc>
        <w:tc>
          <w:tcPr>
            <w:tcW w:w="2456" w:type="dxa"/>
          </w:tcPr>
          <w:p w:rsidR="00C246FF" w:rsidRPr="00C246FF" w:rsidRDefault="00C246FF" w:rsidP="00C246FF">
            <w:pPr>
              <w:jc w:val="right"/>
              <w:rPr>
                <w:b/>
                <w:bCs/>
                <w:color w:val="FF0000"/>
                <w:sz w:val="20"/>
                <w:szCs w:val="20"/>
              </w:rPr>
            </w:pPr>
            <w:r w:rsidRPr="00C246FF">
              <w:rPr>
                <w:b/>
                <w:bCs/>
                <w:color w:val="FF0000"/>
                <w:sz w:val="20"/>
                <w:szCs w:val="20"/>
              </w:rPr>
              <w:t>3</w:t>
            </w:r>
            <w:r w:rsidRPr="00C246FF">
              <w:rPr>
                <w:b/>
                <w:bCs/>
                <w:color w:val="FF0000"/>
                <w:sz w:val="20"/>
                <w:szCs w:val="20"/>
                <w:vertAlign w:val="superscript"/>
              </w:rPr>
              <w:t>rd</w:t>
            </w:r>
            <w:r w:rsidRPr="00C246FF">
              <w:rPr>
                <w:b/>
                <w:bCs/>
                <w:color w:val="FF0000"/>
                <w:sz w:val="20"/>
                <w:szCs w:val="20"/>
              </w:rPr>
              <w:t xml:space="preserve">  Caleb Fields</w:t>
            </w:r>
          </w:p>
        </w:tc>
        <w:tc>
          <w:tcPr>
            <w:tcW w:w="2267" w:type="dxa"/>
          </w:tcPr>
          <w:p w:rsidR="00C246FF" w:rsidRPr="00C246FF" w:rsidRDefault="00C246FF" w:rsidP="00C246FF">
            <w:pPr>
              <w:rPr>
                <w:b/>
                <w:bCs/>
                <w:color w:val="FF0000"/>
                <w:sz w:val="20"/>
                <w:szCs w:val="20"/>
              </w:rPr>
            </w:pPr>
            <w:r w:rsidRPr="00C246FF">
              <w:rPr>
                <w:b/>
                <w:bCs/>
                <w:color w:val="FF0000"/>
                <w:sz w:val="20"/>
                <w:szCs w:val="20"/>
              </w:rPr>
              <w:t>Fulton County</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4</w:t>
            </w:r>
            <w:r w:rsidRPr="00C246FF">
              <w:rPr>
                <w:bCs/>
                <w:sz w:val="20"/>
                <w:szCs w:val="20"/>
                <w:vertAlign w:val="superscript"/>
              </w:rPr>
              <w:t>th</w:t>
            </w:r>
            <w:r w:rsidRPr="00C246FF">
              <w:rPr>
                <w:bCs/>
                <w:sz w:val="20"/>
                <w:szCs w:val="20"/>
              </w:rPr>
              <w:t xml:space="preserve">  A. Smith</w:t>
            </w:r>
          </w:p>
        </w:tc>
        <w:tc>
          <w:tcPr>
            <w:tcW w:w="2178" w:type="dxa"/>
          </w:tcPr>
          <w:p w:rsidR="00C246FF" w:rsidRPr="00C246FF" w:rsidRDefault="00C246FF" w:rsidP="00C246FF">
            <w:pPr>
              <w:rPr>
                <w:bCs/>
                <w:sz w:val="20"/>
                <w:szCs w:val="20"/>
              </w:rPr>
            </w:pPr>
            <w:r w:rsidRPr="00C246FF">
              <w:rPr>
                <w:bCs/>
                <w:sz w:val="20"/>
                <w:szCs w:val="20"/>
              </w:rPr>
              <w:t>Ballard</w:t>
            </w:r>
          </w:p>
        </w:tc>
        <w:tc>
          <w:tcPr>
            <w:tcW w:w="2456" w:type="dxa"/>
          </w:tcPr>
          <w:p w:rsidR="00C246FF" w:rsidRPr="00C246FF" w:rsidRDefault="00C246FF" w:rsidP="00C246FF">
            <w:pPr>
              <w:jc w:val="right"/>
              <w:rPr>
                <w:bCs/>
                <w:sz w:val="20"/>
                <w:szCs w:val="20"/>
              </w:rPr>
            </w:pPr>
            <w:r w:rsidRPr="00C246FF">
              <w:rPr>
                <w:bCs/>
                <w:sz w:val="20"/>
                <w:szCs w:val="20"/>
              </w:rPr>
              <w:t>4</w:t>
            </w:r>
            <w:r w:rsidRPr="00C246FF">
              <w:rPr>
                <w:bCs/>
                <w:sz w:val="20"/>
                <w:szCs w:val="20"/>
                <w:vertAlign w:val="superscript"/>
              </w:rPr>
              <w:t>th</w:t>
            </w:r>
            <w:r w:rsidRPr="00C246FF">
              <w:rPr>
                <w:bCs/>
                <w:sz w:val="20"/>
                <w:szCs w:val="20"/>
              </w:rPr>
              <w:t xml:space="preserve"> T. Abernathy</w:t>
            </w:r>
          </w:p>
        </w:tc>
        <w:tc>
          <w:tcPr>
            <w:tcW w:w="2267" w:type="dxa"/>
          </w:tcPr>
          <w:p w:rsidR="00C246FF" w:rsidRPr="00C246FF" w:rsidRDefault="00C246FF" w:rsidP="00C246FF">
            <w:pPr>
              <w:rPr>
                <w:bCs/>
                <w:sz w:val="20"/>
                <w:szCs w:val="20"/>
              </w:rPr>
            </w:pPr>
            <w:r w:rsidRPr="00C246FF">
              <w:rPr>
                <w:bCs/>
                <w:sz w:val="20"/>
                <w:szCs w:val="20"/>
              </w:rPr>
              <w:t>Hickman County</w:t>
            </w:r>
          </w:p>
        </w:tc>
      </w:tr>
      <w:tr w:rsidR="00C246FF" w:rsidRPr="00C246FF" w:rsidTr="00C246FF">
        <w:tc>
          <w:tcPr>
            <w:tcW w:w="2315" w:type="dxa"/>
          </w:tcPr>
          <w:p w:rsidR="00C246FF" w:rsidRPr="00C246FF" w:rsidRDefault="00C246FF" w:rsidP="00C246FF">
            <w:pPr>
              <w:jc w:val="right"/>
              <w:rPr>
                <w:b/>
                <w:bCs/>
                <w:color w:val="FF0000"/>
                <w:sz w:val="20"/>
                <w:szCs w:val="20"/>
              </w:rPr>
            </w:pPr>
            <w:r w:rsidRPr="00C246FF">
              <w:rPr>
                <w:b/>
                <w:bCs/>
                <w:color w:val="FF0000"/>
                <w:sz w:val="20"/>
                <w:szCs w:val="20"/>
              </w:rPr>
              <w:t>5</w:t>
            </w:r>
            <w:r w:rsidRPr="00C246FF">
              <w:rPr>
                <w:b/>
                <w:bCs/>
                <w:color w:val="FF0000"/>
                <w:sz w:val="20"/>
                <w:szCs w:val="20"/>
                <w:vertAlign w:val="superscript"/>
              </w:rPr>
              <w:t>th</w:t>
            </w:r>
            <w:r w:rsidRPr="00C246FF">
              <w:rPr>
                <w:b/>
                <w:bCs/>
                <w:color w:val="FF0000"/>
                <w:sz w:val="20"/>
                <w:szCs w:val="20"/>
              </w:rPr>
              <w:t xml:space="preserve">  Jerome Warren</w:t>
            </w:r>
          </w:p>
        </w:tc>
        <w:tc>
          <w:tcPr>
            <w:tcW w:w="2178" w:type="dxa"/>
          </w:tcPr>
          <w:p w:rsidR="00C246FF" w:rsidRPr="00C246FF" w:rsidRDefault="00C246FF" w:rsidP="00C246FF">
            <w:pPr>
              <w:rPr>
                <w:b/>
                <w:bCs/>
                <w:color w:val="FF0000"/>
                <w:sz w:val="20"/>
                <w:szCs w:val="20"/>
              </w:rPr>
            </w:pPr>
            <w:r w:rsidRPr="00C246FF">
              <w:rPr>
                <w:b/>
                <w:bCs/>
                <w:color w:val="FF0000"/>
                <w:sz w:val="20"/>
                <w:szCs w:val="20"/>
              </w:rPr>
              <w:t xml:space="preserve">Fulton County </w:t>
            </w:r>
          </w:p>
        </w:tc>
        <w:tc>
          <w:tcPr>
            <w:tcW w:w="2456" w:type="dxa"/>
          </w:tcPr>
          <w:p w:rsidR="00C246FF" w:rsidRPr="00C246FF" w:rsidRDefault="00C246FF" w:rsidP="00C246FF">
            <w:pPr>
              <w:jc w:val="right"/>
              <w:rPr>
                <w:bCs/>
                <w:sz w:val="20"/>
                <w:szCs w:val="20"/>
              </w:rPr>
            </w:pPr>
            <w:r w:rsidRPr="00C246FF">
              <w:rPr>
                <w:bCs/>
                <w:sz w:val="20"/>
                <w:szCs w:val="20"/>
              </w:rPr>
              <w:t>5</w:t>
            </w:r>
            <w:r w:rsidRPr="00C246FF">
              <w:rPr>
                <w:bCs/>
                <w:sz w:val="20"/>
                <w:szCs w:val="20"/>
                <w:vertAlign w:val="superscript"/>
              </w:rPr>
              <w:t>th</w:t>
            </w:r>
            <w:r w:rsidRPr="00C246FF">
              <w:rPr>
                <w:bCs/>
                <w:sz w:val="20"/>
                <w:szCs w:val="20"/>
              </w:rPr>
              <w:t xml:space="preserve"> C. Gibson</w:t>
            </w:r>
          </w:p>
        </w:tc>
        <w:tc>
          <w:tcPr>
            <w:tcW w:w="2267" w:type="dxa"/>
          </w:tcPr>
          <w:p w:rsidR="00C246FF" w:rsidRPr="00C246FF" w:rsidRDefault="00C246FF" w:rsidP="00C246FF">
            <w:pPr>
              <w:rPr>
                <w:bCs/>
                <w:sz w:val="20"/>
                <w:szCs w:val="20"/>
              </w:rPr>
            </w:pPr>
            <w:r w:rsidRPr="00C246FF">
              <w:rPr>
                <w:bCs/>
                <w:sz w:val="20"/>
                <w:szCs w:val="20"/>
              </w:rPr>
              <w:t>Carlisle</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5</w:t>
            </w:r>
            <w:r w:rsidRPr="00C246FF">
              <w:rPr>
                <w:bCs/>
                <w:sz w:val="20"/>
                <w:szCs w:val="20"/>
                <w:vertAlign w:val="superscript"/>
              </w:rPr>
              <w:t>th</w:t>
            </w:r>
            <w:r w:rsidRPr="00C246FF">
              <w:rPr>
                <w:bCs/>
                <w:sz w:val="20"/>
                <w:szCs w:val="20"/>
              </w:rPr>
              <w:t xml:space="preserve">  A. Kick</w:t>
            </w:r>
          </w:p>
        </w:tc>
        <w:tc>
          <w:tcPr>
            <w:tcW w:w="2178" w:type="dxa"/>
          </w:tcPr>
          <w:p w:rsidR="00C246FF" w:rsidRPr="00C246FF" w:rsidRDefault="00C246FF" w:rsidP="00C246FF">
            <w:pPr>
              <w:rPr>
                <w:bCs/>
                <w:sz w:val="20"/>
                <w:szCs w:val="20"/>
              </w:rPr>
            </w:pPr>
            <w:r w:rsidRPr="00C246FF">
              <w:rPr>
                <w:bCs/>
                <w:sz w:val="20"/>
                <w:szCs w:val="20"/>
              </w:rPr>
              <w:t>Carlisle</w:t>
            </w:r>
          </w:p>
        </w:tc>
        <w:tc>
          <w:tcPr>
            <w:tcW w:w="2456" w:type="dxa"/>
          </w:tcPr>
          <w:p w:rsidR="00C246FF" w:rsidRPr="00C246FF" w:rsidRDefault="00C246FF" w:rsidP="00C246FF">
            <w:pPr>
              <w:jc w:val="right"/>
              <w:rPr>
                <w:bCs/>
                <w:sz w:val="20"/>
                <w:szCs w:val="20"/>
              </w:rPr>
            </w:pPr>
          </w:p>
        </w:tc>
        <w:tc>
          <w:tcPr>
            <w:tcW w:w="2267" w:type="dxa"/>
          </w:tcPr>
          <w:p w:rsidR="00C246FF" w:rsidRPr="00C246FF" w:rsidRDefault="00C246FF" w:rsidP="00C246FF">
            <w:pPr>
              <w:rPr>
                <w:bCs/>
                <w:sz w:val="20"/>
                <w:szCs w:val="20"/>
              </w:rPr>
            </w:pPr>
          </w:p>
        </w:tc>
      </w:tr>
      <w:tr w:rsidR="00C246FF" w:rsidRPr="00C246FF" w:rsidTr="00C246FF">
        <w:tc>
          <w:tcPr>
            <w:tcW w:w="2315" w:type="dxa"/>
          </w:tcPr>
          <w:p w:rsidR="00C246FF" w:rsidRPr="00C246FF" w:rsidRDefault="00C246FF" w:rsidP="00C246FF">
            <w:pPr>
              <w:jc w:val="right"/>
              <w:rPr>
                <w:bCs/>
                <w:sz w:val="16"/>
                <w:szCs w:val="16"/>
              </w:rPr>
            </w:pPr>
          </w:p>
        </w:tc>
        <w:tc>
          <w:tcPr>
            <w:tcW w:w="2178" w:type="dxa"/>
          </w:tcPr>
          <w:p w:rsidR="00C246FF" w:rsidRPr="00C246FF" w:rsidRDefault="00C246FF" w:rsidP="00C246FF">
            <w:pPr>
              <w:rPr>
                <w:bCs/>
                <w:sz w:val="16"/>
                <w:szCs w:val="16"/>
              </w:rPr>
            </w:pPr>
          </w:p>
        </w:tc>
        <w:tc>
          <w:tcPr>
            <w:tcW w:w="2456" w:type="dxa"/>
          </w:tcPr>
          <w:p w:rsidR="00C246FF" w:rsidRPr="00C246FF" w:rsidRDefault="00C246FF" w:rsidP="00C246FF">
            <w:pPr>
              <w:jc w:val="right"/>
              <w:rPr>
                <w:bCs/>
                <w:sz w:val="16"/>
                <w:szCs w:val="16"/>
              </w:rPr>
            </w:pPr>
          </w:p>
        </w:tc>
        <w:tc>
          <w:tcPr>
            <w:tcW w:w="2267" w:type="dxa"/>
          </w:tcPr>
          <w:p w:rsidR="00C246FF" w:rsidRPr="00C246FF" w:rsidRDefault="00C246FF" w:rsidP="00C246FF">
            <w:pPr>
              <w:rPr>
                <w:bCs/>
                <w:sz w:val="16"/>
                <w:szCs w:val="16"/>
              </w:rPr>
            </w:pPr>
          </w:p>
        </w:tc>
      </w:tr>
      <w:tr w:rsidR="00C246FF" w:rsidRPr="00C246FF" w:rsidTr="00C246FF">
        <w:tc>
          <w:tcPr>
            <w:tcW w:w="4493" w:type="dxa"/>
            <w:gridSpan w:val="2"/>
          </w:tcPr>
          <w:p w:rsidR="00C246FF" w:rsidRPr="00C246FF" w:rsidRDefault="00C246FF" w:rsidP="00C246FF">
            <w:pPr>
              <w:rPr>
                <w:b/>
                <w:bCs/>
                <w:sz w:val="20"/>
                <w:szCs w:val="20"/>
              </w:rPr>
            </w:pPr>
            <w:r w:rsidRPr="00C246FF">
              <w:rPr>
                <w:b/>
                <w:bCs/>
                <w:sz w:val="20"/>
                <w:szCs w:val="20"/>
              </w:rPr>
              <w:t>Social Studies Assessment</w:t>
            </w:r>
          </w:p>
        </w:tc>
        <w:tc>
          <w:tcPr>
            <w:tcW w:w="4723" w:type="dxa"/>
            <w:gridSpan w:val="2"/>
          </w:tcPr>
          <w:p w:rsidR="00C246FF" w:rsidRPr="00C246FF" w:rsidRDefault="00C246FF" w:rsidP="00C246FF">
            <w:pPr>
              <w:rPr>
                <w:b/>
                <w:bCs/>
                <w:sz w:val="20"/>
                <w:szCs w:val="20"/>
              </w:rPr>
            </w:pPr>
            <w:r w:rsidRPr="00C246FF">
              <w:rPr>
                <w:b/>
                <w:bCs/>
                <w:sz w:val="20"/>
                <w:szCs w:val="20"/>
              </w:rPr>
              <w:t>Language Arts Assessment</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1</w:t>
            </w:r>
            <w:r w:rsidRPr="00C246FF">
              <w:rPr>
                <w:bCs/>
                <w:sz w:val="20"/>
                <w:szCs w:val="20"/>
                <w:vertAlign w:val="superscript"/>
              </w:rPr>
              <w:t>st</w:t>
            </w:r>
            <w:r w:rsidRPr="00C246FF">
              <w:rPr>
                <w:bCs/>
                <w:sz w:val="20"/>
                <w:szCs w:val="20"/>
              </w:rPr>
              <w:t xml:space="preserve">  R. </w:t>
            </w:r>
            <w:proofErr w:type="spellStart"/>
            <w:r w:rsidRPr="00C246FF">
              <w:rPr>
                <w:bCs/>
                <w:sz w:val="20"/>
                <w:szCs w:val="20"/>
              </w:rPr>
              <w:t>Rehkemper</w:t>
            </w:r>
            <w:proofErr w:type="spellEnd"/>
          </w:p>
        </w:tc>
        <w:tc>
          <w:tcPr>
            <w:tcW w:w="2178" w:type="dxa"/>
          </w:tcPr>
          <w:p w:rsidR="00C246FF" w:rsidRPr="00C246FF" w:rsidRDefault="00C246FF" w:rsidP="00C246FF">
            <w:pPr>
              <w:rPr>
                <w:bCs/>
                <w:sz w:val="20"/>
                <w:szCs w:val="20"/>
              </w:rPr>
            </w:pPr>
            <w:r w:rsidRPr="00C246FF">
              <w:rPr>
                <w:bCs/>
                <w:sz w:val="20"/>
                <w:szCs w:val="20"/>
              </w:rPr>
              <w:t>Ballard</w:t>
            </w:r>
          </w:p>
        </w:tc>
        <w:tc>
          <w:tcPr>
            <w:tcW w:w="2456" w:type="dxa"/>
          </w:tcPr>
          <w:p w:rsidR="00C246FF" w:rsidRPr="00C246FF" w:rsidRDefault="00C246FF" w:rsidP="00C246FF">
            <w:pPr>
              <w:jc w:val="right"/>
              <w:rPr>
                <w:bCs/>
                <w:sz w:val="20"/>
                <w:szCs w:val="20"/>
              </w:rPr>
            </w:pPr>
            <w:r w:rsidRPr="00C246FF">
              <w:rPr>
                <w:bCs/>
                <w:sz w:val="20"/>
                <w:szCs w:val="20"/>
              </w:rPr>
              <w:t>1</w:t>
            </w:r>
            <w:r w:rsidRPr="00C246FF">
              <w:rPr>
                <w:bCs/>
                <w:sz w:val="20"/>
                <w:szCs w:val="20"/>
                <w:vertAlign w:val="superscript"/>
              </w:rPr>
              <w:t>st</w:t>
            </w:r>
            <w:r w:rsidRPr="00C246FF">
              <w:rPr>
                <w:bCs/>
                <w:sz w:val="20"/>
                <w:szCs w:val="20"/>
              </w:rPr>
              <w:t xml:space="preserve"> Z. Overby</w:t>
            </w:r>
          </w:p>
        </w:tc>
        <w:tc>
          <w:tcPr>
            <w:tcW w:w="2267" w:type="dxa"/>
          </w:tcPr>
          <w:p w:rsidR="00C246FF" w:rsidRPr="00C246FF" w:rsidRDefault="00C246FF" w:rsidP="00C246FF">
            <w:pPr>
              <w:rPr>
                <w:bCs/>
                <w:sz w:val="20"/>
                <w:szCs w:val="20"/>
              </w:rPr>
            </w:pPr>
            <w:r w:rsidRPr="00C246FF">
              <w:rPr>
                <w:bCs/>
                <w:sz w:val="20"/>
                <w:szCs w:val="20"/>
              </w:rPr>
              <w:t>Ballard</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2</w:t>
            </w:r>
            <w:r w:rsidRPr="00C246FF">
              <w:rPr>
                <w:bCs/>
                <w:sz w:val="20"/>
                <w:szCs w:val="20"/>
                <w:vertAlign w:val="superscript"/>
              </w:rPr>
              <w:t>nd</w:t>
            </w:r>
            <w:r w:rsidRPr="00C246FF">
              <w:rPr>
                <w:bCs/>
                <w:sz w:val="20"/>
                <w:szCs w:val="20"/>
              </w:rPr>
              <w:t xml:space="preserve"> T. Abernathy</w:t>
            </w:r>
          </w:p>
        </w:tc>
        <w:tc>
          <w:tcPr>
            <w:tcW w:w="2178" w:type="dxa"/>
          </w:tcPr>
          <w:p w:rsidR="00C246FF" w:rsidRPr="00C246FF" w:rsidRDefault="00C246FF" w:rsidP="00C246FF">
            <w:pPr>
              <w:rPr>
                <w:bCs/>
                <w:sz w:val="20"/>
                <w:szCs w:val="20"/>
              </w:rPr>
            </w:pPr>
            <w:r w:rsidRPr="00C246FF">
              <w:rPr>
                <w:bCs/>
                <w:sz w:val="20"/>
                <w:szCs w:val="20"/>
              </w:rPr>
              <w:t>Hickman County</w:t>
            </w:r>
          </w:p>
        </w:tc>
        <w:tc>
          <w:tcPr>
            <w:tcW w:w="2456" w:type="dxa"/>
          </w:tcPr>
          <w:p w:rsidR="00C246FF" w:rsidRPr="00C246FF" w:rsidRDefault="00C246FF" w:rsidP="00C246FF">
            <w:pPr>
              <w:jc w:val="right"/>
              <w:rPr>
                <w:bCs/>
                <w:sz w:val="20"/>
                <w:szCs w:val="20"/>
              </w:rPr>
            </w:pPr>
            <w:r w:rsidRPr="00C246FF">
              <w:rPr>
                <w:bCs/>
                <w:sz w:val="20"/>
                <w:szCs w:val="20"/>
              </w:rPr>
              <w:t>2</w:t>
            </w:r>
            <w:r w:rsidRPr="00C246FF">
              <w:rPr>
                <w:bCs/>
                <w:sz w:val="20"/>
                <w:szCs w:val="20"/>
                <w:vertAlign w:val="superscript"/>
              </w:rPr>
              <w:t>nd</w:t>
            </w:r>
            <w:r w:rsidRPr="00C246FF">
              <w:rPr>
                <w:bCs/>
                <w:sz w:val="20"/>
                <w:szCs w:val="20"/>
              </w:rPr>
              <w:t xml:space="preserve"> J. Lane</w:t>
            </w:r>
          </w:p>
        </w:tc>
        <w:tc>
          <w:tcPr>
            <w:tcW w:w="2267" w:type="dxa"/>
          </w:tcPr>
          <w:p w:rsidR="00C246FF" w:rsidRPr="00C246FF" w:rsidRDefault="00C246FF" w:rsidP="00C246FF">
            <w:pPr>
              <w:rPr>
                <w:bCs/>
                <w:sz w:val="20"/>
                <w:szCs w:val="20"/>
              </w:rPr>
            </w:pPr>
            <w:r w:rsidRPr="00C246FF">
              <w:rPr>
                <w:bCs/>
                <w:sz w:val="20"/>
                <w:szCs w:val="20"/>
              </w:rPr>
              <w:t>Ballard</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3</w:t>
            </w:r>
            <w:r w:rsidRPr="00C246FF">
              <w:rPr>
                <w:bCs/>
                <w:sz w:val="20"/>
                <w:szCs w:val="20"/>
                <w:vertAlign w:val="superscript"/>
              </w:rPr>
              <w:t>rd</w:t>
            </w:r>
            <w:r w:rsidRPr="00C246FF">
              <w:rPr>
                <w:bCs/>
                <w:sz w:val="20"/>
                <w:szCs w:val="20"/>
              </w:rPr>
              <w:t xml:space="preserve"> D. Naranjo</w:t>
            </w:r>
          </w:p>
        </w:tc>
        <w:tc>
          <w:tcPr>
            <w:tcW w:w="2178" w:type="dxa"/>
          </w:tcPr>
          <w:p w:rsidR="00C246FF" w:rsidRPr="00C246FF" w:rsidRDefault="00C246FF" w:rsidP="00C246FF">
            <w:pPr>
              <w:rPr>
                <w:bCs/>
                <w:sz w:val="20"/>
                <w:szCs w:val="20"/>
              </w:rPr>
            </w:pPr>
            <w:r w:rsidRPr="00C246FF">
              <w:rPr>
                <w:bCs/>
                <w:sz w:val="20"/>
                <w:szCs w:val="20"/>
              </w:rPr>
              <w:t>Hickman County</w:t>
            </w:r>
          </w:p>
        </w:tc>
        <w:tc>
          <w:tcPr>
            <w:tcW w:w="2456" w:type="dxa"/>
          </w:tcPr>
          <w:p w:rsidR="00C246FF" w:rsidRPr="00C246FF" w:rsidRDefault="00C246FF" w:rsidP="00C246FF">
            <w:pPr>
              <w:jc w:val="right"/>
              <w:rPr>
                <w:b/>
                <w:bCs/>
                <w:color w:val="FF0000"/>
                <w:sz w:val="20"/>
                <w:szCs w:val="20"/>
              </w:rPr>
            </w:pPr>
            <w:r w:rsidRPr="00C246FF">
              <w:rPr>
                <w:b/>
                <w:bCs/>
                <w:color w:val="FF0000"/>
                <w:sz w:val="20"/>
                <w:szCs w:val="20"/>
              </w:rPr>
              <w:t>3</w:t>
            </w:r>
            <w:r w:rsidRPr="00C246FF">
              <w:rPr>
                <w:b/>
                <w:bCs/>
                <w:color w:val="FF0000"/>
                <w:sz w:val="20"/>
                <w:szCs w:val="20"/>
                <w:vertAlign w:val="superscript"/>
              </w:rPr>
              <w:t>rd</w:t>
            </w:r>
            <w:r w:rsidRPr="00C246FF">
              <w:rPr>
                <w:b/>
                <w:bCs/>
                <w:color w:val="FF0000"/>
                <w:sz w:val="20"/>
                <w:szCs w:val="20"/>
              </w:rPr>
              <w:t xml:space="preserve"> Marlena Sipes</w:t>
            </w:r>
          </w:p>
        </w:tc>
        <w:tc>
          <w:tcPr>
            <w:tcW w:w="2267" w:type="dxa"/>
          </w:tcPr>
          <w:p w:rsidR="00C246FF" w:rsidRPr="00C246FF" w:rsidRDefault="00C246FF" w:rsidP="00C246FF">
            <w:pPr>
              <w:rPr>
                <w:b/>
                <w:bCs/>
                <w:color w:val="FF0000"/>
                <w:sz w:val="20"/>
                <w:szCs w:val="20"/>
              </w:rPr>
            </w:pPr>
            <w:r w:rsidRPr="00C246FF">
              <w:rPr>
                <w:b/>
                <w:bCs/>
                <w:color w:val="FF0000"/>
                <w:sz w:val="20"/>
                <w:szCs w:val="20"/>
              </w:rPr>
              <w:t>Fulton County</w:t>
            </w:r>
          </w:p>
        </w:tc>
      </w:tr>
      <w:tr w:rsidR="00C246FF" w:rsidRPr="00C246FF" w:rsidTr="00C246FF">
        <w:tc>
          <w:tcPr>
            <w:tcW w:w="2315" w:type="dxa"/>
          </w:tcPr>
          <w:p w:rsidR="00C246FF" w:rsidRPr="00C246FF" w:rsidRDefault="00C246FF" w:rsidP="00C246FF">
            <w:pPr>
              <w:jc w:val="right"/>
              <w:rPr>
                <w:b/>
                <w:bCs/>
                <w:color w:val="FF0000"/>
                <w:sz w:val="20"/>
                <w:szCs w:val="20"/>
              </w:rPr>
            </w:pPr>
            <w:r w:rsidRPr="00C246FF">
              <w:rPr>
                <w:b/>
                <w:bCs/>
                <w:color w:val="FF0000"/>
                <w:sz w:val="20"/>
                <w:szCs w:val="20"/>
              </w:rPr>
              <w:t>4</w:t>
            </w:r>
            <w:r w:rsidRPr="00C246FF">
              <w:rPr>
                <w:b/>
                <w:bCs/>
                <w:color w:val="FF0000"/>
                <w:sz w:val="20"/>
                <w:szCs w:val="20"/>
                <w:vertAlign w:val="superscript"/>
              </w:rPr>
              <w:t>th</w:t>
            </w:r>
            <w:r w:rsidRPr="00C246FF">
              <w:rPr>
                <w:b/>
                <w:bCs/>
                <w:color w:val="FF0000"/>
                <w:sz w:val="20"/>
                <w:szCs w:val="20"/>
              </w:rPr>
              <w:t xml:space="preserve"> </w:t>
            </w:r>
            <w:proofErr w:type="spellStart"/>
            <w:r w:rsidRPr="00C246FF">
              <w:rPr>
                <w:b/>
                <w:bCs/>
                <w:color w:val="FF0000"/>
                <w:sz w:val="20"/>
                <w:szCs w:val="20"/>
              </w:rPr>
              <w:t>Taivion</w:t>
            </w:r>
            <w:proofErr w:type="spellEnd"/>
            <w:r w:rsidRPr="00C246FF">
              <w:rPr>
                <w:b/>
                <w:bCs/>
                <w:color w:val="FF0000"/>
                <w:sz w:val="20"/>
                <w:szCs w:val="20"/>
              </w:rPr>
              <w:t xml:space="preserve"> Sanders</w:t>
            </w:r>
          </w:p>
        </w:tc>
        <w:tc>
          <w:tcPr>
            <w:tcW w:w="2178" w:type="dxa"/>
          </w:tcPr>
          <w:p w:rsidR="00C246FF" w:rsidRPr="00C246FF" w:rsidRDefault="00C246FF" w:rsidP="00C246FF">
            <w:pPr>
              <w:rPr>
                <w:b/>
                <w:bCs/>
                <w:color w:val="FF0000"/>
                <w:sz w:val="20"/>
                <w:szCs w:val="20"/>
              </w:rPr>
            </w:pPr>
            <w:r w:rsidRPr="00C246FF">
              <w:rPr>
                <w:b/>
                <w:bCs/>
                <w:color w:val="FF0000"/>
                <w:sz w:val="20"/>
                <w:szCs w:val="20"/>
              </w:rPr>
              <w:t xml:space="preserve">Fulton County </w:t>
            </w:r>
          </w:p>
        </w:tc>
        <w:tc>
          <w:tcPr>
            <w:tcW w:w="2456" w:type="dxa"/>
          </w:tcPr>
          <w:p w:rsidR="00C246FF" w:rsidRPr="00C246FF" w:rsidRDefault="00C246FF" w:rsidP="00C246FF">
            <w:pPr>
              <w:jc w:val="right"/>
              <w:rPr>
                <w:bCs/>
                <w:sz w:val="20"/>
                <w:szCs w:val="20"/>
              </w:rPr>
            </w:pPr>
            <w:r w:rsidRPr="00C246FF">
              <w:rPr>
                <w:bCs/>
                <w:sz w:val="20"/>
                <w:szCs w:val="20"/>
              </w:rPr>
              <w:t>4</w:t>
            </w:r>
            <w:r w:rsidRPr="00C246FF">
              <w:rPr>
                <w:bCs/>
                <w:sz w:val="20"/>
                <w:szCs w:val="20"/>
                <w:vertAlign w:val="superscript"/>
              </w:rPr>
              <w:t>th</w:t>
            </w:r>
            <w:r w:rsidRPr="00C246FF">
              <w:rPr>
                <w:bCs/>
                <w:sz w:val="20"/>
                <w:szCs w:val="20"/>
              </w:rPr>
              <w:t xml:space="preserve"> C. Shelton</w:t>
            </w:r>
          </w:p>
        </w:tc>
        <w:tc>
          <w:tcPr>
            <w:tcW w:w="2267" w:type="dxa"/>
          </w:tcPr>
          <w:p w:rsidR="00C246FF" w:rsidRPr="00C246FF" w:rsidRDefault="00C246FF" w:rsidP="00C246FF">
            <w:pPr>
              <w:rPr>
                <w:bCs/>
                <w:sz w:val="20"/>
                <w:szCs w:val="20"/>
              </w:rPr>
            </w:pPr>
            <w:r w:rsidRPr="00C246FF">
              <w:rPr>
                <w:bCs/>
                <w:sz w:val="20"/>
                <w:szCs w:val="20"/>
              </w:rPr>
              <w:t>Hickman County</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5</w:t>
            </w:r>
            <w:r w:rsidRPr="00C246FF">
              <w:rPr>
                <w:bCs/>
                <w:sz w:val="20"/>
                <w:szCs w:val="20"/>
                <w:vertAlign w:val="superscript"/>
              </w:rPr>
              <w:t xml:space="preserve">th </w:t>
            </w:r>
            <w:r w:rsidRPr="00C246FF">
              <w:rPr>
                <w:bCs/>
                <w:sz w:val="20"/>
                <w:szCs w:val="20"/>
              </w:rPr>
              <w:t xml:space="preserve"> N. Benson</w:t>
            </w:r>
          </w:p>
        </w:tc>
        <w:tc>
          <w:tcPr>
            <w:tcW w:w="2178" w:type="dxa"/>
          </w:tcPr>
          <w:p w:rsidR="00C246FF" w:rsidRPr="00C246FF" w:rsidRDefault="00C246FF" w:rsidP="00C246FF">
            <w:pPr>
              <w:rPr>
                <w:bCs/>
                <w:sz w:val="20"/>
                <w:szCs w:val="20"/>
              </w:rPr>
            </w:pPr>
            <w:r w:rsidRPr="00C246FF">
              <w:rPr>
                <w:bCs/>
                <w:sz w:val="20"/>
                <w:szCs w:val="20"/>
              </w:rPr>
              <w:t>Carlisle</w:t>
            </w:r>
          </w:p>
        </w:tc>
        <w:tc>
          <w:tcPr>
            <w:tcW w:w="2456" w:type="dxa"/>
          </w:tcPr>
          <w:p w:rsidR="00C246FF" w:rsidRPr="00C246FF" w:rsidRDefault="00C246FF" w:rsidP="00C246FF">
            <w:pPr>
              <w:jc w:val="right"/>
              <w:rPr>
                <w:b/>
                <w:bCs/>
                <w:color w:val="FF0000"/>
                <w:sz w:val="20"/>
                <w:szCs w:val="20"/>
              </w:rPr>
            </w:pPr>
            <w:r w:rsidRPr="00C246FF">
              <w:rPr>
                <w:b/>
                <w:bCs/>
                <w:color w:val="FF0000"/>
                <w:sz w:val="20"/>
                <w:szCs w:val="20"/>
              </w:rPr>
              <w:t>5</w:t>
            </w:r>
            <w:r w:rsidRPr="00C246FF">
              <w:rPr>
                <w:b/>
                <w:bCs/>
                <w:color w:val="FF0000"/>
                <w:sz w:val="20"/>
                <w:szCs w:val="20"/>
                <w:vertAlign w:val="superscript"/>
              </w:rPr>
              <w:t>th</w:t>
            </w:r>
            <w:r w:rsidRPr="00C246FF">
              <w:rPr>
                <w:b/>
                <w:bCs/>
                <w:color w:val="FF0000"/>
                <w:sz w:val="20"/>
                <w:szCs w:val="20"/>
              </w:rPr>
              <w:t xml:space="preserve"> Hailee Edgin</w:t>
            </w:r>
          </w:p>
        </w:tc>
        <w:tc>
          <w:tcPr>
            <w:tcW w:w="2267" w:type="dxa"/>
          </w:tcPr>
          <w:p w:rsidR="00C246FF" w:rsidRPr="00C246FF" w:rsidRDefault="00C246FF" w:rsidP="00C246FF">
            <w:pPr>
              <w:rPr>
                <w:b/>
                <w:bCs/>
                <w:color w:val="FF0000"/>
                <w:sz w:val="20"/>
                <w:szCs w:val="20"/>
              </w:rPr>
            </w:pPr>
            <w:r w:rsidRPr="00C246FF">
              <w:rPr>
                <w:b/>
                <w:bCs/>
                <w:color w:val="FF0000"/>
                <w:sz w:val="20"/>
                <w:szCs w:val="20"/>
              </w:rPr>
              <w:t>Fulton County</w:t>
            </w:r>
          </w:p>
        </w:tc>
      </w:tr>
      <w:tr w:rsidR="00C246FF" w:rsidRPr="00C246FF" w:rsidTr="00C246FF">
        <w:tc>
          <w:tcPr>
            <w:tcW w:w="2315" w:type="dxa"/>
          </w:tcPr>
          <w:p w:rsidR="00C246FF" w:rsidRPr="00C246FF" w:rsidRDefault="00C246FF" w:rsidP="00C246FF">
            <w:pPr>
              <w:jc w:val="right"/>
              <w:rPr>
                <w:bCs/>
                <w:sz w:val="16"/>
                <w:szCs w:val="16"/>
              </w:rPr>
            </w:pPr>
          </w:p>
        </w:tc>
        <w:tc>
          <w:tcPr>
            <w:tcW w:w="2178" w:type="dxa"/>
          </w:tcPr>
          <w:p w:rsidR="00C246FF" w:rsidRPr="00C246FF" w:rsidRDefault="00C246FF" w:rsidP="00C246FF">
            <w:pPr>
              <w:rPr>
                <w:bCs/>
                <w:sz w:val="16"/>
                <w:szCs w:val="16"/>
              </w:rPr>
            </w:pPr>
          </w:p>
        </w:tc>
        <w:tc>
          <w:tcPr>
            <w:tcW w:w="2456" w:type="dxa"/>
          </w:tcPr>
          <w:p w:rsidR="00C246FF" w:rsidRPr="00C246FF" w:rsidRDefault="00C246FF" w:rsidP="00C246FF">
            <w:pPr>
              <w:jc w:val="right"/>
              <w:rPr>
                <w:bCs/>
                <w:sz w:val="16"/>
                <w:szCs w:val="16"/>
              </w:rPr>
            </w:pPr>
          </w:p>
        </w:tc>
        <w:tc>
          <w:tcPr>
            <w:tcW w:w="2267" w:type="dxa"/>
          </w:tcPr>
          <w:p w:rsidR="00C246FF" w:rsidRPr="00C246FF" w:rsidRDefault="00C246FF" w:rsidP="00C246FF">
            <w:pPr>
              <w:rPr>
                <w:bCs/>
                <w:sz w:val="16"/>
                <w:szCs w:val="16"/>
              </w:rPr>
            </w:pPr>
          </w:p>
        </w:tc>
      </w:tr>
      <w:tr w:rsidR="00C246FF" w:rsidRPr="00C246FF" w:rsidTr="00C246FF">
        <w:tc>
          <w:tcPr>
            <w:tcW w:w="4493" w:type="dxa"/>
            <w:gridSpan w:val="2"/>
          </w:tcPr>
          <w:p w:rsidR="00C246FF" w:rsidRPr="00C246FF" w:rsidRDefault="00C246FF" w:rsidP="00C246FF">
            <w:pPr>
              <w:rPr>
                <w:b/>
                <w:bCs/>
                <w:sz w:val="20"/>
                <w:szCs w:val="20"/>
              </w:rPr>
            </w:pPr>
            <w:r w:rsidRPr="00C246FF">
              <w:rPr>
                <w:b/>
                <w:bCs/>
                <w:sz w:val="20"/>
                <w:szCs w:val="20"/>
              </w:rPr>
              <w:t>Arts &amp; Humanities Assessment</w:t>
            </w:r>
          </w:p>
        </w:tc>
        <w:tc>
          <w:tcPr>
            <w:tcW w:w="4723" w:type="dxa"/>
            <w:gridSpan w:val="2"/>
          </w:tcPr>
          <w:p w:rsidR="00C246FF" w:rsidRPr="00C246FF" w:rsidRDefault="00C246FF" w:rsidP="00C246FF">
            <w:pPr>
              <w:rPr>
                <w:bCs/>
                <w:sz w:val="20"/>
                <w:szCs w:val="20"/>
              </w:rPr>
            </w:pPr>
            <w:r w:rsidRPr="00C246FF">
              <w:rPr>
                <w:bCs/>
                <w:sz w:val="20"/>
                <w:szCs w:val="20"/>
              </w:rPr>
              <w:t>Composition</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1</w:t>
            </w:r>
            <w:r w:rsidRPr="00C246FF">
              <w:rPr>
                <w:bCs/>
                <w:sz w:val="20"/>
                <w:szCs w:val="20"/>
                <w:vertAlign w:val="superscript"/>
              </w:rPr>
              <w:t>st</w:t>
            </w:r>
            <w:r w:rsidRPr="00C246FF">
              <w:rPr>
                <w:bCs/>
                <w:sz w:val="20"/>
                <w:szCs w:val="20"/>
              </w:rPr>
              <w:t xml:space="preserve">  S. Taylor</w:t>
            </w:r>
          </w:p>
        </w:tc>
        <w:tc>
          <w:tcPr>
            <w:tcW w:w="2178" w:type="dxa"/>
          </w:tcPr>
          <w:p w:rsidR="00C246FF" w:rsidRPr="00C246FF" w:rsidRDefault="00C246FF" w:rsidP="00C246FF">
            <w:pPr>
              <w:rPr>
                <w:bCs/>
                <w:sz w:val="20"/>
                <w:szCs w:val="20"/>
              </w:rPr>
            </w:pPr>
            <w:r w:rsidRPr="00C246FF">
              <w:rPr>
                <w:bCs/>
                <w:sz w:val="20"/>
                <w:szCs w:val="20"/>
              </w:rPr>
              <w:t>Ballard</w:t>
            </w:r>
          </w:p>
        </w:tc>
        <w:tc>
          <w:tcPr>
            <w:tcW w:w="2456" w:type="dxa"/>
          </w:tcPr>
          <w:p w:rsidR="00C246FF" w:rsidRPr="00C246FF" w:rsidRDefault="00C246FF" w:rsidP="00C246FF">
            <w:pPr>
              <w:jc w:val="right"/>
              <w:rPr>
                <w:bCs/>
                <w:sz w:val="20"/>
                <w:szCs w:val="20"/>
              </w:rPr>
            </w:pPr>
            <w:r w:rsidRPr="00C246FF">
              <w:rPr>
                <w:bCs/>
                <w:sz w:val="20"/>
                <w:szCs w:val="20"/>
              </w:rPr>
              <w:t>1</w:t>
            </w:r>
            <w:r w:rsidRPr="00C246FF">
              <w:rPr>
                <w:bCs/>
                <w:sz w:val="20"/>
                <w:szCs w:val="20"/>
                <w:vertAlign w:val="superscript"/>
              </w:rPr>
              <w:t>st</w:t>
            </w:r>
            <w:r w:rsidRPr="00C246FF">
              <w:rPr>
                <w:bCs/>
                <w:sz w:val="20"/>
                <w:szCs w:val="20"/>
              </w:rPr>
              <w:t xml:space="preserve"> J. Williams</w:t>
            </w:r>
          </w:p>
        </w:tc>
        <w:tc>
          <w:tcPr>
            <w:tcW w:w="2267" w:type="dxa"/>
          </w:tcPr>
          <w:p w:rsidR="00C246FF" w:rsidRPr="00C246FF" w:rsidRDefault="00C246FF" w:rsidP="00C246FF">
            <w:pPr>
              <w:rPr>
                <w:bCs/>
                <w:sz w:val="20"/>
                <w:szCs w:val="20"/>
              </w:rPr>
            </w:pPr>
            <w:r w:rsidRPr="00C246FF">
              <w:rPr>
                <w:bCs/>
                <w:sz w:val="20"/>
                <w:szCs w:val="20"/>
              </w:rPr>
              <w:t>Hickman County</w:t>
            </w:r>
          </w:p>
        </w:tc>
      </w:tr>
      <w:tr w:rsidR="00C246FF" w:rsidRPr="00C246FF" w:rsidTr="00C246FF">
        <w:tc>
          <w:tcPr>
            <w:tcW w:w="2315" w:type="dxa"/>
          </w:tcPr>
          <w:p w:rsidR="00C246FF" w:rsidRPr="00C246FF" w:rsidRDefault="00C246FF" w:rsidP="00C246FF">
            <w:pPr>
              <w:jc w:val="right"/>
              <w:rPr>
                <w:b/>
                <w:bCs/>
                <w:color w:val="FF0000"/>
                <w:sz w:val="20"/>
                <w:szCs w:val="20"/>
              </w:rPr>
            </w:pPr>
            <w:r w:rsidRPr="00C246FF">
              <w:rPr>
                <w:b/>
                <w:bCs/>
                <w:color w:val="FF0000"/>
                <w:sz w:val="20"/>
                <w:szCs w:val="20"/>
              </w:rPr>
              <w:t>2</w:t>
            </w:r>
            <w:r w:rsidRPr="00C246FF">
              <w:rPr>
                <w:b/>
                <w:bCs/>
                <w:color w:val="FF0000"/>
                <w:sz w:val="20"/>
                <w:szCs w:val="20"/>
                <w:vertAlign w:val="superscript"/>
              </w:rPr>
              <w:t>nd</w:t>
            </w:r>
            <w:r w:rsidRPr="00C246FF">
              <w:rPr>
                <w:b/>
                <w:bCs/>
                <w:color w:val="FF0000"/>
                <w:sz w:val="20"/>
                <w:szCs w:val="20"/>
              </w:rPr>
              <w:t xml:space="preserve"> Madison Halstead</w:t>
            </w:r>
          </w:p>
        </w:tc>
        <w:tc>
          <w:tcPr>
            <w:tcW w:w="2178" w:type="dxa"/>
          </w:tcPr>
          <w:p w:rsidR="00C246FF" w:rsidRPr="00C246FF" w:rsidRDefault="00C246FF" w:rsidP="00C246FF">
            <w:pPr>
              <w:rPr>
                <w:b/>
                <w:bCs/>
                <w:color w:val="FF0000"/>
                <w:sz w:val="20"/>
                <w:szCs w:val="20"/>
              </w:rPr>
            </w:pPr>
            <w:r w:rsidRPr="00C246FF">
              <w:rPr>
                <w:b/>
                <w:bCs/>
                <w:color w:val="FF0000"/>
                <w:sz w:val="20"/>
                <w:szCs w:val="20"/>
              </w:rPr>
              <w:t>Fulton County</w:t>
            </w:r>
          </w:p>
        </w:tc>
        <w:tc>
          <w:tcPr>
            <w:tcW w:w="2456" w:type="dxa"/>
          </w:tcPr>
          <w:p w:rsidR="00C246FF" w:rsidRPr="00C246FF" w:rsidRDefault="00C246FF" w:rsidP="00C246FF">
            <w:pPr>
              <w:jc w:val="right"/>
              <w:rPr>
                <w:bCs/>
                <w:sz w:val="20"/>
                <w:szCs w:val="20"/>
              </w:rPr>
            </w:pPr>
            <w:r w:rsidRPr="00C246FF">
              <w:rPr>
                <w:bCs/>
                <w:sz w:val="20"/>
                <w:szCs w:val="20"/>
              </w:rPr>
              <w:t>2</w:t>
            </w:r>
            <w:r w:rsidRPr="00C246FF">
              <w:rPr>
                <w:bCs/>
                <w:sz w:val="20"/>
                <w:szCs w:val="20"/>
                <w:vertAlign w:val="superscript"/>
              </w:rPr>
              <w:t>nd</w:t>
            </w:r>
            <w:r w:rsidRPr="00C246FF">
              <w:rPr>
                <w:bCs/>
                <w:sz w:val="20"/>
                <w:szCs w:val="20"/>
              </w:rPr>
              <w:t xml:space="preserve"> R. Barber</w:t>
            </w:r>
          </w:p>
        </w:tc>
        <w:tc>
          <w:tcPr>
            <w:tcW w:w="2267" w:type="dxa"/>
          </w:tcPr>
          <w:p w:rsidR="00C246FF" w:rsidRPr="00C246FF" w:rsidRDefault="00C246FF" w:rsidP="00C246FF">
            <w:pPr>
              <w:rPr>
                <w:bCs/>
                <w:sz w:val="20"/>
                <w:szCs w:val="20"/>
              </w:rPr>
            </w:pPr>
            <w:r w:rsidRPr="00C246FF">
              <w:rPr>
                <w:bCs/>
                <w:sz w:val="20"/>
                <w:szCs w:val="20"/>
              </w:rPr>
              <w:t>Hickman County</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2</w:t>
            </w:r>
            <w:r w:rsidRPr="00C246FF">
              <w:rPr>
                <w:bCs/>
                <w:sz w:val="20"/>
                <w:szCs w:val="20"/>
                <w:vertAlign w:val="superscript"/>
              </w:rPr>
              <w:t>nd</w:t>
            </w:r>
            <w:r w:rsidRPr="00C246FF">
              <w:rPr>
                <w:bCs/>
                <w:sz w:val="20"/>
                <w:szCs w:val="20"/>
              </w:rPr>
              <w:t xml:space="preserve"> D. </w:t>
            </w:r>
            <w:proofErr w:type="spellStart"/>
            <w:r w:rsidRPr="00C246FF">
              <w:rPr>
                <w:bCs/>
                <w:sz w:val="20"/>
                <w:szCs w:val="20"/>
              </w:rPr>
              <w:t>Butrum</w:t>
            </w:r>
            <w:proofErr w:type="spellEnd"/>
          </w:p>
        </w:tc>
        <w:tc>
          <w:tcPr>
            <w:tcW w:w="2178" w:type="dxa"/>
          </w:tcPr>
          <w:p w:rsidR="00C246FF" w:rsidRPr="00C246FF" w:rsidRDefault="00C246FF" w:rsidP="00C246FF">
            <w:pPr>
              <w:rPr>
                <w:bCs/>
                <w:sz w:val="20"/>
                <w:szCs w:val="20"/>
              </w:rPr>
            </w:pPr>
            <w:r w:rsidRPr="00C246FF">
              <w:rPr>
                <w:bCs/>
                <w:sz w:val="20"/>
                <w:szCs w:val="20"/>
              </w:rPr>
              <w:t>Ballard</w:t>
            </w:r>
          </w:p>
        </w:tc>
        <w:tc>
          <w:tcPr>
            <w:tcW w:w="2456" w:type="dxa"/>
          </w:tcPr>
          <w:p w:rsidR="00C246FF" w:rsidRPr="00C246FF" w:rsidRDefault="00C246FF" w:rsidP="00C246FF">
            <w:pPr>
              <w:jc w:val="right"/>
              <w:rPr>
                <w:b/>
                <w:bCs/>
                <w:color w:val="FF0000"/>
                <w:sz w:val="20"/>
                <w:szCs w:val="20"/>
              </w:rPr>
            </w:pPr>
            <w:r w:rsidRPr="00C246FF">
              <w:rPr>
                <w:b/>
                <w:bCs/>
                <w:color w:val="FF0000"/>
                <w:sz w:val="20"/>
                <w:szCs w:val="20"/>
              </w:rPr>
              <w:t>3</w:t>
            </w:r>
            <w:r w:rsidRPr="00C246FF">
              <w:rPr>
                <w:b/>
                <w:bCs/>
                <w:color w:val="FF0000"/>
                <w:sz w:val="20"/>
                <w:szCs w:val="20"/>
                <w:vertAlign w:val="superscript"/>
              </w:rPr>
              <w:t>rd</w:t>
            </w:r>
            <w:r w:rsidRPr="00C246FF">
              <w:rPr>
                <w:b/>
                <w:bCs/>
                <w:color w:val="FF0000"/>
                <w:sz w:val="20"/>
                <w:szCs w:val="20"/>
              </w:rPr>
              <w:t xml:space="preserve"> Hailee Edgin</w:t>
            </w:r>
          </w:p>
        </w:tc>
        <w:tc>
          <w:tcPr>
            <w:tcW w:w="2267" w:type="dxa"/>
          </w:tcPr>
          <w:p w:rsidR="00C246FF" w:rsidRPr="00C246FF" w:rsidRDefault="00C246FF" w:rsidP="00C246FF">
            <w:pPr>
              <w:rPr>
                <w:b/>
                <w:bCs/>
                <w:color w:val="FF0000"/>
                <w:sz w:val="20"/>
                <w:szCs w:val="20"/>
              </w:rPr>
            </w:pPr>
            <w:r w:rsidRPr="00C246FF">
              <w:rPr>
                <w:b/>
                <w:bCs/>
                <w:color w:val="FF0000"/>
                <w:sz w:val="20"/>
                <w:szCs w:val="20"/>
              </w:rPr>
              <w:t>Fulton County</w:t>
            </w:r>
          </w:p>
        </w:tc>
      </w:tr>
      <w:tr w:rsidR="00C246FF" w:rsidRPr="00C246FF" w:rsidTr="00C246FF">
        <w:tc>
          <w:tcPr>
            <w:tcW w:w="2315" w:type="dxa"/>
          </w:tcPr>
          <w:p w:rsidR="00C246FF" w:rsidRPr="00C246FF" w:rsidRDefault="00C246FF" w:rsidP="00C246FF">
            <w:pPr>
              <w:jc w:val="right"/>
              <w:rPr>
                <w:b/>
                <w:bCs/>
                <w:color w:val="FF0000"/>
                <w:sz w:val="20"/>
                <w:szCs w:val="20"/>
              </w:rPr>
            </w:pPr>
            <w:r w:rsidRPr="00C246FF">
              <w:rPr>
                <w:b/>
                <w:bCs/>
                <w:color w:val="FF0000"/>
                <w:sz w:val="20"/>
                <w:szCs w:val="20"/>
              </w:rPr>
              <w:t>4</w:t>
            </w:r>
            <w:r w:rsidRPr="00C246FF">
              <w:rPr>
                <w:b/>
                <w:bCs/>
                <w:color w:val="FF0000"/>
                <w:sz w:val="20"/>
                <w:szCs w:val="20"/>
                <w:vertAlign w:val="superscript"/>
              </w:rPr>
              <w:t>th</w:t>
            </w:r>
            <w:r w:rsidRPr="00C246FF">
              <w:rPr>
                <w:b/>
                <w:bCs/>
                <w:color w:val="FF0000"/>
                <w:sz w:val="20"/>
                <w:szCs w:val="20"/>
              </w:rPr>
              <w:t xml:space="preserve">  Aurora </w:t>
            </w:r>
            <w:proofErr w:type="spellStart"/>
            <w:r w:rsidRPr="00C246FF">
              <w:rPr>
                <w:b/>
                <w:bCs/>
                <w:color w:val="FF0000"/>
                <w:sz w:val="20"/>
                <w:szCs w:val="20"/>
              </w:rPr>
              <w:t>Piercefield</w:t>
            </w:r>
            <w:proofErr w:type="spellEnd"/>
          </w:p>
        </w:tc>
        <w:tc>
          <w:tcPr>
            <w:tcW w:w="2178" w:type="dxa"/>
          </w:tcPr>
          <w:p w:rsidR="00C246FF" w:rsidRPr="00C246FF" w:rsidRDefault="00C246FF" w:rsidP="00C246FF">
            <w:pPr>
              <w:rPr>
                <w:b/>
                <w:bCs/>
                <w:color w:val="FF0000"/>
                <w:sz w:val="20"/>
                <w:szCs w:val="20"/>
              </w:rPr>
            </w:pPr>
            <w:r w:rsidRPr="00C246FF">
              <w:rPr>
                <w:b/>
                <w:bCs/>
                <w:color w:val="FF0000"/>
                <w:sz w:val="20"/>
                <w:szCs w:val="20"/>
              </w:rPr>
              <w:t>Fulton County</w:t>
            </w:r>
          </w:p>
        </w:tc>
        <w:tc>
          <w:tcPr>
            <w:tcW w:w="2456" w:type="dxa"/>
          </w:tcPr>
          <w:p w:rsidR="00C246FF" w:rsidRPr="00C246FF" w:rsidRDefault="00C246FF" w:rsidP="00C246FF">
            <w:pPr>
              <w:jc w:val="right"/>
              <w:rPr>
                <w:bCs/>
                <w:sz w:val="20"/>
                <w:szCs w:val="20"/>
              </w:rPr>
            </w:pPr>
            <w:r w:rsidRPr="00C246FF">
              <w:rPr>
                <w:bCs/>
                <w:sz w:val="20"/>
                <w:szCs w:val="20"/>
              </w:rPr>
              <w:t>4</w:t>
            </w:r>
            <w:r w:rsidRPr="00C246FF">
              <w:rPr>
                <w:bCs/>
                <w:sz w:val="20"/>
                <w:szCs w:val="20"/>
                <w:vertAlign w:val="superscript"/>
              </w:rPr>
              <w:t>th</w:t>
            </w:r>
            <w:r w:rsidRPr="00C246FF">
              <w:rPr>
                <w:bCs/>
                <w:sz w:val="20"/>
                <w:szCs w:val="20"/>
              </w:rPr>
              <w:t xml:space="preserve"> K. Bowles</w:t>
            </w:r>
          </w:p>
        </w:tc>
        <w:tc>
          <w:tcPr>
            <w:tcW w:w="2267" w:type="dxa"/>
          </w:tcPr>
          <w:p w:rsidR="00C246FF" w:rsidRPr="00C246FF" w:rsidRDefault="00C246FF" w:rsidP="00C246FF">
            <w:pPr>
              <w:rPr>
                <w:bCs/>
                <w:sz w:val="20"/>
                <w:szCs w:val="20"/>
              </w:rPr>
            </w:pPr>
            <w:r w:rsidRPr="00C246FF">
              <w:rPr>
                <w:bCs/>
                <w:sz w:val="20"/>
                <w:szCs w:val="20"/>
              </w:rPr>
              <w:t>Carlisle</w:t>
            </w:r>
          </w:p>
        </w:tc>
      </w:tr>
      <w:tr w:rsidR="00C246FF" w:rsidRPr="00C246FF" w:rsidTr="00C246FF">
        <w:tc>
          <w:tcPr>
            <w:tcW w:w="2315" w:type="dxa"/>
          </w:tcPr>
          <w:p w:rsidR="00C246FF" w:rsidRPr="00C246FF" w:rsidRDefault="00C246FF" w:rsidP="00C246FF">
            <w:pPr>
              <w:jc w:val="right"/>
              <w:rPr>
                <w:bCs/>
                <w:sz w:val="20"/>
                <w:szCs w:val="20"/>
              </w:rPr>
            </w:pPr>
            <w:r w:rsidRPr="00C246FF">
              <w:rPr>
                <w:bCs/>
                <w:sz w:val="20"/>
                <w:szCs w:val="20"/>
              </w:rPr>
              <w:t>5</w:t>
            </w:r>
            <w:r w:rsidRPr="00C246FF">
              <w:rPr>
                <w:bCs/>
                <w:sz w:val="20"/>
                <w:szCs w:val="20"/>
                <w:vertAlign w:val="superscript"/>
              </w:rPr>
              <w:t>th</w:t>
            </w:r>
            <w:r w:rsidRPr="00C246FF">
              <w:rPr>
                <w:bCs/>
                <w:sz w:val="20"/>
                <w:szCs w:val="20"/>
              </w:rPr>
              <w:t xml:space="preserve">  C. </w:t>
            </w:r>
            <w:proofErr w:type="spellStart"/>
            <w:r w:rsidRPr="00C246FF">
              <w:rPr>
                <w:bCs/>
                <w:sz w:val="20"/>
                <w:szCs w:val="20"/>
              </w:rPr>
              <w:t>Doublin</w:t>
            </w:r>
            <w:proofErr w:type="spellEnd"/>
          </w:p>
        </w:tc>
        <w:tc>
          <w:tcPr>
            <w:tcW w:w="2178" w:type="dxa"/>
          </w:tcPr>
          <w:p w:rsidR="00C246FF" w:rsidRPr="00C246FF" w:rsidRDefault="00C246FF" w:rsidP="00C246FF">
            <w:pPr>
              <w:rPr>
                <w:bCs/>
                <w:sz w:val="20"/>
                <w:szCs w:val="20"/>
              </w:rPr>
            </w:pPr>
            <w:r w:rsidRPr="00C246FF">
              <w:rPr>
                <w:bCs/>
                <w:sz w:val="20"/>
                <w:szCs w:val="20"/>
              </w:rPr>
              <w:t>Carlisle</w:t>
            </w:r>
          </w:p>
        </w:tc>
        <w:tc>
          <w:tcPr>
            <w:tcW w:w="2456" w:type="dxa"/>
          </w:tcPr>
          <w:p w:rsidR="00C246FF" w:rsidRPr="00C246FF" w:rsidRDefault="00C246FF" w:rsidP="00C246FF">
            <w:pPr>
              <w:jc w:val="right"/>
              <w:rPr>
                <w:b/>
                <w:bCs/>
                <w:color w:val="FF0000"/>
                <w:sz w:val="20"/>
                <w:szCs w:val="20"/>
              </w:rPr>
            </w:pPr>
            <w:r w:rsidRPr="00C246FF">
              <w:rPr>
                <w:b/>
                <w:bCs/>
                <w:color w:val="FF0000"/>
                <w:sz w:val="20"/>
                <w:szCs w:val="20"/>
              </w:rPr>
              <w:t>5</w:t>
            </w:r>
            <w:r w:rsidRPr="00C246FF">
              <w:rPr>
                <w:b/>
                <w:bCs/>
                <w:color w:val="FF0000"/>
                <w:sz w:val="20"/>
                <w:szCs w:val="20"/>
                <w:vertAlign w:val="superscript"/>
              </w:rPr>
              <w:t>th</w:t>
            </w:r>
            <w:r w:rsidRPr="00C246FF">
              <w:rPr>
                <w:b/>
                <w:bCs/>
                <w:color w:val="FF0000"/>
                <w:sz w:val="20"/>
                <w:szCs w:val="20"/>
              </w:rPr>
              <w:t xml:space="preserve"> Abigail </w:t>
            </w:r>
            <w:proofErr w:type="spellStart"/>
            <w:r w:rsidRPr="00C246FF">
              <w:rPr>
                <w:b/>
                <w:bCs/>
                <w:color w:val="FF0000"/>
                <w:sz w:val="20"/>
                <w:szCs w:val="20"/>
              </w:rPr>
              <w:t>Bittenbender</w:t>
            </w:r>
            <w:proofErr w:type="spellEnd"/>
          </w:p>
        </w:tc>
        <w:tc>
          <w:tcPr>
            <w:tcW w:w="2267" w:type="dxa"/>
          </w:tcPr>
          <w:p w:rsidR="00C246FF" w:rsidRPr="00C246FF" w:rsidRDefault="00C246FF" w:rsidP="00C246FF">
            <w:pPr>
              <w:rPr>
                <w:b/>
                <w:bCs/>
                <w:color w:val="FF0000"/>
                <w:sz w:val="20"/>
                <w:szCs w:val="20"/>
              </w:rPr>
            </w:pPr>
            <w:r w:rsidRPr="00C246FF">
              <w:rPr>
                <w:b/>
                <w:bCs/>
                <w:color w:val="FF0000"/>
                <w:sz w:val="20"/>
                <w:szCs w:val="20"/>
              </w:rPr>
              <w:t>Fulton County</w:t>
            </w:r>
          </w:p>
        </w:tc>
      </w:tr>
      <w:tr w:rsidR="00C246FF" w:rsidRPr="00C246FF" w:rsidTr="00C246FF">
        <w:tc>
          <w:tcPr>
            <w:tcW w:w="2315" w:type="dxa"/>
          </w:tcPr>
          <w:p w:rsidR="00C246FF" w:rsidRPr="00C246FF" w:rsidRDefault="00C246FF" w:rsidP="00C246FF">
            <w:pPr>
              <w:jc w:val="right"/>
              <w:rPr>
                <w:bCs/>
                <w:sz w:val="16"/>
                <w:szCs w:val="16"/>
              </w:rPr>
            </w:pPr>
          </w:p>
        </w:tc>
        <w:tc>
          <w:tcPr>
            <w:tcW w:w="2178" w:type="dxa"/>
          </w:tcPr>
          <w:p w:rsidR="00C246FF" w:rsidRPr="00C246FF" w:rsidRDefault="00C246FF" w:rsidP="00C246FF">
            <w:pPr>
              <w:rPr>
                <w:bCs/>
                <w:sz w:val="16"/>
                <w:szCs w:val="16"/>
              </w:rPr>
            </w:pPr>
          </w:p>
        </w:tc>
        <w:tc>
          <w:tcPr>
            <w:tcW w:w="2456" w:type="dxa"/>
          </w:tcPr>
          <w:p w:rsidR="00C246FF" w:rsidRPr="00C246FF" w:rsidRDefault="00C246FF" w:rsidP="00C246FF">
            <w:pPr>
              <w:jc w:val="right"/>
              <w:rPr>
                <w:bCs/>
                <w:sz w:val="16"/>
                <w:szCs w:val="16"/>
              </w:rPr>
            </w:pPr>
          </w:p>
        </w:tc>
        <w:tc>
          <w:tcPr>
            <w:tcW w:w="2267" w:type="dxa"/>
          </w:tcPr>
          <w:p w:rsidR="00C246FF" w:rsidRPr="00C246FF" w:rsidRDefault="00C246FF" w:rsidP="00C246FF">
            <w:pPr>
              <w:rPr>
                <w:bCs/>
                <w:sz w:val="16"/>
                <w:szCs w:val="16"/>
              </w:rPr>
            </w:pPr>
          </w:p>
        </w:tc>
      </w:tr>
      <w:tr w:rsidR="00C246FF" w:rsidRPr="00C246FF" w:rsidTr="00C246FF">
        <w:tc>
          <w:tcPr>
            <w:tcW w:w="4493" w:type="dxa"/>
            <w:gridSpan w:val="2"/>
          </w:tcPr>
          <w:p w:rsidR="00C246FF" w:rsidRPr="00C246FF" w:rsidRDefault="00C246FF" w:rsidP="00C246FF">
            <w:pPr>
              <w:rPr>
                <w:b/>
                <w:bCs/>
                <w:sz w:val="20"/>
                <w:szCs w:val="20"/>
              </w:rPr>
            </w:pPr>
            <w:r w:rsidRPr="00C246FF">
              <w:rPr>
                <w:b/>
                <w:bCs/>
                <w:sz w:val="20"/>
                <w:szCs w:val="20"/>
              </w:rPr>
              <w:t>Future Problem Solving</w:t>
            </w:r>
          </w:p>
        </w:tc>
        <w:tc>
          <w:tcPr>
            <w:tcW w:w="4723" w:type="dxa"/>
            <w:gridSpan w:val="2"/>
          </w:tcPr>
          <w:p w:rsidR="00C246FF" w:rsidRPr="00C246FF" w:rsidRDefault="00C246FF" w:rsidP="00C246FF">
            <w:pPr>
              <w:rPr>
                <w:bCs/>
                <w:sz w:val="20"/>
                <w:szCs w:val="20"/>
              </w:rPr>
            </w:pPr>
            <w:r w:rsidRPr="00C246FF">
              <w:rPr>
                <w:bCs/>
                <w:sz w:val="20"/>
                <w:szCs w:val="20"/>
              </w:rPr>
              <w:t>Quick Recall</w:t>
            </w:r>
          </w:p>
        </w:tc>
      </w:tr>
      <w:tr w:rsidR="00C246FF" w:rsidRPr="00C246FF" w:rsidTr="00C246FF">
        <w:tc>
          <w:tcPr>
            <w:tcW w:w="4493" w:type="dxa"/>
            <w:gridSpan w:val="2"/>
          </w:tcPr>
          <w:p w:rsidR="00C246FF" w:rsidRPr="00C246FF" w:rsidRDefault="00C246FF" w:rsidP="00C246FF">
            <w:pPr>
              <w:rPr>
                <w:bCs/>
                <w:sz w:val="20"/>
                <w:szCs w:val="20"/>
              </w:rPr>
            </w:pPr>
            <w:r w:rsidRPr="00C246FF">
              <w:rPr>
                <w:bCs/>
                <w:sz w:val="20"/>
                <w:szCs w:val="20"/>
              </w:rPr>
              <w:t>1</w:t>
            </w:r>
            <w:r w:rsidRPr="00C246FF">
              <w:rPr>
                <w:bCs/>
                <w:sz w:val="20"/>
                <w:szCs w:val="20"/>
                <w:vertAlign w:val="superscript"/>
              </w:rPr>
              <w:t>st</w:t>
            </w:r>
            <w:r w:rsidRPr="00C246FF">
              <w:rPr>
                <w:bCs/>
                <w:sz w:val="20"/>
                <w:szCs w:val="20"/>
              </w:rPr>
              <w:t xml:space="preserve"> Hickman County</w:t>
            </w:r>
          </w:p>
        </w:tc>
        <w:tc>
          <w:tcPr>
            <w:tcW w:w="4723" w:type="dxa"/>
            <w:gridSpan w:val="2"/>
          </w:tcPr>
          <w:p w:rsidR="00C246FF" w:rsidRPr="00C246FF" w:rsidRDefault="00C246FF" w:rsidP="00C246FF">
            <w:pPr>
              <w:rPr>
                <w:bCs/>
                <w:sz w:val="20"/>
                <w:szCs w:val="20"/>
              </w:rPr>
            </w:pPr>
            <w:r w:rsidRPr="00C246FF">
              <w:rPr>
                <w:bCs/>
                <w:sz w:val="20"/>
                <w:szCs w:val="20"/>
              </w:rPr>
              <w:t>1</w:t>
            </w:r>
            <w:r w:rsidRPr="00C246FF">
              <w:rPr>
                <w:bCs/>
                <w:sz w:val="20"/>
                <w:szCs w:val="20"/>
                <w:vertAlign w:val="superscript"/>
              </w:rPr>
              <w:t>st</w:t>
            </w:r>
            <w:r w:rsidRPr="00C246FF">
              <w:rPr>
                <w:bCs/>
                <w:sz w:val="20"/>
                <w:szCs w:val="20"/>
              </w:rPr>
              <w:t xml:space="preserve">  Ballard</w:t>
            </w:r>
          </w:p>
        </w:tc>
      </w:tr>
      <w:tr w:rsidR="00C246FF" w:rsidRPr="00C246FF" w:rsidTr="00C246FF">
        <w:tc>
          <w:tcPr>
            <w:tcW w:w="4493" w:type="dxa"/>
            <w:gridSpan w:val="2"/>
          </w:tcPr>
          <w:p w:rsidR="00C246FF" w:rsidRPr="00C246FF" w:rsidRDefault="00C246FF" w:rsidP="00C246FF">
            <w:pPr>
              <w:rPr>
                <w:bCs/>
                <w:sz w:val="20"/>
                <w:szCs w:val="20"/>
              </w:rPr>
            </w:pPr>
            <w:r w:rsidRPr="00C246FF">
              <w:rPr>
                <w:b/>
                <w:bCs/>
                <w:color w:val="FF0000"/>
                <w:sz w:val="20"/>
                <w:szCs w:val="20"/>
              </w:rPr>
              <w:t>2</w:t>
            </w:r>
            <w:r w:rsidRPr="00C246FF">
              <w:rPr>
                <w:b/>
                <w:bCs/>
                <w:color w:val="FF0000"/>
                <w:sz w:val="20"/>
                <w:szCs w:val="20"/>
                <w:vertAlign w:val="superscript"/>
              </w:rPr>
              <w:t>nd</w:t>
            </w:r>
            <w:r w:rsidRPr="00C246FF">
              <w:rPr>
                <w:b/>
                <w:bCs/>
                <w:color w:val="FF0000"/>
                <w:sz w:val="20"/>
                <w:szCs w:val="20"/>
              </w:rPr>
              <w:t xml:space="preserve">  Fulton County</w:t>
            </w:r>
          </w:p>
        </w:tc>
        <w:tc>
          <w:tcPr>
            <w:tcW w:w="4723" w:type="dxa"/>
            <w:gridSpan w:val="2"/>
          </w:tcPr>
          <w:p w:rsidR="00C246FF" w:rsidRPr="00C246FF" w:rsidRDefault="00C246FF" w:rsidP="00C246FF">
            <w:pPr>
              <w:rPr>
                <w:bCs/>
                <w:sz w:val="20"/>
                <w:szCs w:val="20"/>
              </w:rPr>
            </w:pPr>
            <w:r w:rsidRPr="00C246FF">
              <w:rPr>
                <w:bCs/>
                <w:sz w:val="20"/>
                <w:szCs w:val="20"/>
              </w:rPr>
              <w:t>2</w:t>
            </w:r>
            <w:r w:rsidRPr="00C246FF">
              <w:rPr>
                <w:bCs/>
                <w:sz w:val="20"/>
                <w:szCs w:val="20"/>
                <w:vertAlign w:val="superscript"/>
              </w:rPr>
              <w:t>nd</w:t>
            </w:r>
            <w:r w:rsidRPr="00C246FF">
              <w:rPr>
                <w:bCs/>
                <w:sz w:val="20"/>
                <w:szCs w:val="20"/>
              </w:rPr>
              <w:t xml:space="preserve">  Hickman County</w:t>
            </w:r>
          </w:p>
        </w:tc>
      </w:tr>
      <w:tr w:rsidR="00C246FF" w:rsidRPr="00C246FF" w:rsidTr="00C246FF">
        <w:tc>
          <w:tcPr>
            <w:tcW w:w="4493" w:type="dxa"/>
            <w:gridSpan w:val="2"/>
          </w:tcPr>
          <w:p w:rsidR="00C246FF" w:rsidRPr="00C246FF" w:rsidRDefault="00C246FF" w:rsidP="00C246FF">
            <w:pPr>
              <w:rPr>
                <w:bCs/>
                <w:sz w:val="20"/>
                <w:szCs w:val="20"/>
              </w:rPr>
            </w:pPr>
            <w:r w:rsidRPr="00C246FF">
              <w:rPr>
                <w:bCs/>
                <w:sz w:val="20"/>
                <w:szCs w:val="20"/>
              </w:rPr>
              <w:t>3</w:t>
            </w:r>
            <w:r w:rsidRPr="00C246FF">
              <w:rPr>
                <w:bCs/>
                <w:sz w:val="20"/>
                <w:szCs w:val="20"/>
                <w:vertAlign w:val="superscript"/>
              </w:rPr>
              <w:t>rd</w:t>
            </w:r>
            <w:r w:rsidRPr="00C246FF">
              <w:rPr>
                <w:bCs/>
                <w:sz w:val="20"/>
                <w:szCs w:val="20"/>
              </w:rPr>
              <w:t xml:space="preserve">  Fulton City</w:t>
            </w:r>
          </w:p>
        </w:tc>
        <w:tc>
          <w:tcPr>
            <w:tcW w:w="4723" w:type="dxa"/>
            <w:gridSpan w:val="2"/>
          </w:tcPr>
          <w:p w:rsidR="00C246FF" w:rsidRPr="00C246FF" w:rsidRDefault="00C246FF" w:rsidP="00C246FF">
            <w:pPr>
              <w:rPr>
                <w:bCs/>
                <w:sz w:val="20"/>
                <w:szCs w:val="20"/>
              </w:rPr>
            </w:pPr>
            <w:r w:rsidRPr="00C246FF">
              <w:rPr>
                <w:bCs/>
                <w:sz w:val="20"/>
                <w:szCs w:val="20"/>
              </w:rPr>
              <w:t>3</w:t>
            </w:r>
            <w:r w:rsidRPr="00C246FF">
              <w:rPr>
                <w:bCs/>
                <w:sz w:val="20"/>
                <w:szCs w:val="20"/>
                <w:vertAlign w:val="superscript"/>
              </w:rPr>
              <w:t>rd</w:t>
            </w:r>
            <w:r w:rsidRPr="00C246FF">
              <w:rPr>
                <w:bCs/>
                <w:sz w:val="20"/>
                <w:szCs w:val="20"/>
              </w:rPr>
              <w:t xml:space="preserve">  Fulton City</w:t>
            </w:r>
          </w:p>
        </w:tc>
      </w:tr>
      <w:tr w:rsidR="00C246FF" w:rsidRPr="00C246FF" w:rsidTr="00C246FF">
        <w:tc>
          <w:tcPr>
            <w:tcW w:w="4493" w:type="dxa"/>
            <w:gridSpan w:val="2"/>
          </w:tcPr>
          <w:p w:rsidR="00C246FF" w:rsidRPr="00C246FF" w:rsidRDefault="00C246FF" w:rsidP="00C246FF">
            <w:pPr>
              <w:rPr>
                <w:bCs/>
                <w:sz w:val="20"/>
                <w:szCs w:val="20"/>
              </w:rPr>
            </w:pPr>
            <w:r w:rsidRPr="00C246FF">
              <w:rPr>
                <w:bCs/>
                <w:sz w:val="20"/>
                <w:szCs w:val="20"/>
              </w:rPr>
              <w:t>4</w:t>
            </w:r>
            <w:r w:rsidRPr="00C246FF">
              <w:rPr>
                <w:bCs/>
                <w:sz w:val="20"/>
                <w:szCs w:val="20"/>
                <w:vertAlign w:val="superscript"/>
              </w:rPr>
              <w:t>th</w:t>
            </w:r>
            <w:r w:rsidRPr="00C246FF">
              <w:rPr>
                <w:bCs/>
                <w:sz w:val="20"/>
                <w:szCs w:val="20"/>
              </w:rPr>
              <w:t xml:space="preserve">  Ballard County</w:t>
            </w:r>
          </w:p>
        </w:tc>
        <w:tc>
          <w:tcPr>
            <w:tcW w:w="4723" w:type="dxa"/>
            <w:gridSpan w:val="2"/>
          </w:tcPr>
          <w:p w:rsidR="00C246FF" w:rsidRPr="00C246FF" w:rsidRDefault="00C246FF" w:rsidP="00C246FF">
            <w:pPr>
              <w:rPr>
                <w:b/>
                <w:bCs/>
                <w:sz w:val="20"/>
                <w:szCs w:val="20"/>
              </w:rPr>
            </w:pPr>
            <w:r w:rsidRPr="00C246FF">
              <w:rPr>
                <w:b/>
                <w:bCs/>
                <w:color w:val="FF0000"/>
                <w:sz w:val="20"/>
                <w:szCs w:val="20"/>
              </w:rPr>
              <w:t>4</w:t>
            </w:r>
            <w:r w:rsidRPr="00C246FF">
              <w:rPr>
                <w:b/>
                <w:bCs/>
                <w:color w:val="FF0000"/>
                <w:sz w:val="20"/>
                <w:szCs w:val="20"/>
                <w:vertAlign w:val="superscript"/>
              </w:rPr>
              <w:t>th</w:t>
            </w:r>
            <w:r w:rsidRPr="00C246FF">
              <w:rPr>
                <w:b/>
                <w:bCs/>
                <w:color w:val="FF0000"/>
                <w:sz w:val="20"/>
                <w:szCs w:val="20"/>
              </w:rPr>
              <w:t xml:space="preserve">  Fulton County</w:t>
            </w:r>
          </w:p>
        </w:tc>
      </w:tr>
      <w:tr w:rsidR="00C246FF" w:rsidRPr="00C246FF" w:rsidTr="00C246FF">
        <w:tc>
          <w:tcPr>
            <w:tcW w:w="4493" w:type="dxa"/>
            <w:gridSpan w:val="2"/>
          </w:tcPr>
          <w:p w:rsidR="00C246FF" w:rsidRPr="00C246FF" w:rsidRDefault="00C246FF" w:rsidP="00C246FF">
            <w:pPr>
              <w:rPr>
                <w:bCs/>
                <w:sz w:val="20"/>
                <w:szCs w:val="20"/>
              </w:rPr>
            </w:pPr>
            <w:r w:rsidRPr="00C246FF">
              <w:rPr>
                <w:bCs/>
                <w:sz w:val="20"/>
                <w:szCs w:val="20"/>
              </w:rPr>
              <w:t>5</w:t>
            </w:r>
            <w:r w:rsidRPr="00C246FF">
              <w:rPr>
                <w:bCs/>
                <w:sz w:val="20"/>
                <w:szCs w:val="20"/>
                <w:vertAlign w:val="superscript"/>
              </w:rPr>
              <w:t>th</w:t>
            </w:r>
            <w:r w:rsidRPr="00C246FF">
              <w:rPr>
                <w:bCs/>
                <w:sz w:val="20"/>
                <w:szCs w:val="20"/>
              </w:rPr>
              <w:t xml:space="preserve"> Carlisle County</w:t>
            </w:r>
          </w:p>
        </w:tc>
        <w:tc>
          <w:tcPr>
            <w:tcW w:w="4723" w:type="dxa"/>
            <w:gridSpan w:val="2"/>
          </w:tcPr>
          <w:p w:rsidR="00C246FF" w:rsidRPr="00C246FF" w:rsidRDefault="00C246FF" w:rsidP="00C246FF">
            <w:pPr>
              <w:rPr>
                <w:bCs/>
                <w:sz w:val="20"/>
                <w:szCs w:val="20"/>
              </w:rPr>
            </w:pPr>
            <w:r w:rsidRPr="00C246FF">
              <w:rPr>
                <w:bCs/>
                <w:sz w:val="20"/>
                <w:szCs w:val="20"/>
              </w:rPr>
              <w:t>5</w:t>
            </w:r>
            <w:r w:rsidRPr="00C246FF">
              <w:rPr>
                <w:bCs/>
                <w:sz w:val="20"/>
                <w:szCs w:val="20"/>
                <w:vertAlign w:val="superscript"/>
              </w:rPr>
              <w:t>th</w:t>
            </w:r>
            <w:r w:rsidRPr="00C246FF">
              <w:rPr>
                <w:bCs/>
                <w:sz w:val="20"/>
                <w:szCs w:val="20"/>
              </w:rPr>
              <w:t xml:space="preserve"> Carlisle County</w:t>
            </w:r>
          </w:p>
        </w:tc>
      </w:tr>
      <w:tr w:rsidR="00C246FF" w:rsidRPr="00C246FF" w:rsidTr="00C246FF">
        <w:tc>
          <w:tcPr>
            <w:tcW w:w="2315" w:type="dxa"/>
          </w:tcPr>
          <w:p w:rsidR="00C246FF" w:rsidRPr="00C246FF" w:rsidRDefault="00C246FF" w:rsidP="00C246FF">
            <w:pPr>
              <w:jc w:val="right"/>
              <w:rPr>
                <w:bCs/>
                <w:sz w:val="16"/>
                <w:szCs w:val="16"/>
              </w:rPr>
            </w:pPr>
          </w:p>
        </w:tc>
        <w:tc>
          <w:tcPr>
            <w:tcW w:w="2178" w:type="dxa"/>
          </w:tcPr>
          <w:p w:rsidR="00C246FF" w:rsidRPr="00C246FF" w:rsidRDefault="00C246FF" w:rsidP="00C246FF">
            <w:pPr>
              <w:rPr>
                <w:bCs/>
                <w:sz w:val="16"/>
                <w:szCs w:val="16"/>
              </w:rPr>
            </w:pPr>
          </w:p>
        </w:tc>
        <w:tc>
          <w:tcPr>
            <w:tcW w:w="2456" w:type="dxa"/>
          </w:tcPr>
          <w:p w:rsidR="00C246FF" w:rsidRPr="00C246FF" w:rsidRDefault="00C246FF" w:rsidP="00C246FF">
            <w:pPr>
              <w:jc w:val="right"/>
              <w:rPr>
                <w:bCs/>
                <w:sz w:val="16"/>
                <w:szCs w:val="16"/>
              </w:rPr>
            </w:pPr>
          </w:p>
        </w:tc>
        <w:tc>
          <w:tcPr>
            <w:tcW w:w="2267" w:type="dxa"/>
          </w:tcPr>
          <w:p w:rsidR="00C246FF" w:rsidRPr="00C246FF" w:rsidRDefault="00C246FF" w:rsidP="00C246FF">
            <w:pPr>
              <w:rPr>
                <w:bCs/>
                <w:sz w:val="16"/>
                <w:szCs w:val="16"/>
              </w:rPr>
            </w:pPr>
          </w:p>
        </w:tc>
      </w:tr>
      <w:tr w:rsidR="00C246FF" w:rsidRPr="00C246FF" w:rsidTr="00C246FF">
        <w:tc>
          <w:tcPr>
            <w:tcW w:w="2315" w:type="dxa"/>
          </w:tcPr>
          <w:p w:rsidR="00C246FF" w:rsidRPr="00C246FF" w:rsidRDefault="00C246FF" w:rsidP="00C246FF">
            <w:pPr>
              <w:jc w:val="right"/>
              <w:rPr>
                <w:bCs/>
                <w:sz w:val="20"/>
                <w:szCs w:val="20"/>
              </w:rPr>
            </w:pPr>
          </w:p>
        </w:tc>
        <w:tc>
          <w:tcPr>
            <w:tcW w:w="4634" w:type="dxa"/>
            <w:gridSpan w:val="2"/>
          </w:tcPr>
          <w:p w:rsidR="00C246FF" w:rsidRPr="00C246FF" w:rsidRDefault="00C246FF" w:rsidP="00C246FF">
            <w:pPr>
              <w:rPr>
                <w:bCs/>
                <w:sz w:val="20"/>
                <w:szCs w:val="20"/>
              </w:rPr>
            </w:pPr>
          </w:p>
          <w:p w:rsidR="00C246FF" w:rsidRPr="00C246FF" w:rsidRDefault="00C246FF" w:rsidP="00C246FF">
            <w:pPr>
              <w:rPr>
                <w:bCs/>
                <w:sz w:val="20"/>
                <w:szCs w:val="20"/>
              </w:rPr>
            </w:pPr>
          </w:p>
          <w:p w:rsidR="00C246FF" w:rsidRPr="00C246FF" w:rsidRDefault="00C246FF" w:rsidP="00C246FF">
            <w:pPr>
              <w:rPr>
                <w:bCs/>
                <w:sz w:val="20"/>
                <w:szCs w:val="20"/>
              </w:rPr>
            </w:pPr>
          </w:p>
        </w:tc>
        <w:tc>
          <w:tcPr>
            <w:tcW w:w="2267" w:type="dxa"/>
          </w:tcPr>
          <w:p w:rsidR="00C246FF" w:rsidRPr="00C246FF" w:rsidRDefault="00C246FF" w:rsidP="00C246FF">
            <w:pPr>
              <w:rPr>
                <w:bCs/>
                <w:sz w:val="20"/>
                <w:szCs w:val="20"/>
              </w:rPr>
            </w:pPr>
          </w:p>
        </w:tc>
      </w:tr>
      <w:tr w:rsidR="00C246FF" w:rsidRPr="00C246FF" w:rsidTr="00C246FF">
        <w:tc>
          <w:tcPr>
            <w:tcW w:w="2315" w:type="dxa"/>
          </w:tcPr>
          <w:p w:rsidR="00C246FF" w:rsidRPr="00C246FF" w:rsidRDefault="00C246FF" w:rsidP="00C246FF">
            <w:pPr>
              <w:jc w:val="right"/>
              <w:rPr>
                <w:bCs/>
                <w:sz w:val="20"/>
                <w:szCs w:val="20"/>
              </w:rPr>
            </w:pPr>
          </w:p>
        </w:tc>
        <w:tc>
          <w:tcPr>
            <w:tcW w:w="4634" w:type="dxa"/>
            <w:gridSpan w:val="2"/>
          </w:tcPr>
          <w:p w:rsidR="00C246FF" w:rsidRPr="00C246FF" w:rsidRDefault="00C246FF" w:rsidP="00C246FF">
            <w:pPr>
              <w:rPr>
                <w:b/>
                <w:bCs/>
                <w:sz w:val="20"/>
                <w:szCs w:val="20"/>
              </w:rPr>
            </w:pPr>
            <w:r w:rsidRPr="00C246FF">
              <w:rPr>
                <w:b/>
                <w:bCs/>
                <w:sz w:val="20"/>
                <w:szCs w:val="20"/>
              </w:rPr>
              <w:t>FINAL STANDINGS</w:t>
            </w:r>
          </w:p>
        </w:tc>
        <w:tc>
          <w:tcPr>
            <w:tcW w:w="2267" w:type="dxa"/>
          </w:tcPr>
          <w:p w:rsidR="00C246FF" w:rsidRPr="00C246FF" w:rsidRDefault="00C246FF" w:rsidP="00C246FF">
            <w:pPr>
              <w:rPr>
                <w:bCs/>
                <w:sz w:val="20"/>
                <w:szCs w:val="20"/>
              </w:rPr>
            </w:pPr>
          </w:p>
        </w:tc>
      </w:tr>
      <w:tr w:rsidR="00C246FF" w:rsidRPr="00C246FF" w:rsidTr="00C246FF">
        <w:tc>
          <w:tcPr>
            <w:tcW w:w="2315" w:type="dxa"/>
          </w:tcPr>
          <w:p w:rsidR="00C246FF" w:rsidRPr="00C246FF" w:rsidRDefault="00C246FF" w:rsidP="00C246FF">
            <w:pPr>
              <w:jc w:val="right"/>
              <w:rPr>
                <w:bCs/>
                <w:sz w:val="20"/>
                <w:szCs w:val="20"/>
              </w:rPr>
            </w:pPr>
          </w:p>
        </w:tc>
        <w:tc>
          <w:tcPr>
            <w:tcW w:w="2178" w:type="dxa"/>
          </w:tcPr>
          <w:p w:rsidR="00C246FF" w:rsidRPr="00C246FF" w:rsidRDefault="00C246FF" w:rsidP="00C246FF">
            <w:pPr>
              <w:jc w:val="right"/>
              <w:rPr>
                <w:bCs/>
                <w:sz w:val="20"/>
                <w:szCs w:val="20"/>
              </w:rPr>
            </w:pPr>
            <w:r w:rsidRPr="00C246FF">
              <w:rPr>
                <w:bCs/>
                <w:sz w:val="20"/>
                <w:szCs w:val="20"/>
              </w:rPr>
              <w:t>1</w:t>
            </w:r>
            <w:r w:rsidRPr="00C246FF">
              <w:rPr>
                <w:bCs/>
                <w:sz w:val="20"/>
                <w:szCs w:val="20"/>
                <w:vertAlign w:val="superscript"/>
              </w:rPr>
              <w:t>st</w:t>
            </w:r>
            <w:r w:rsidRPr="00C246FF">
              <w:rPr>
                <w:bCs/>
                <w:sz w:val="20"/>
                <w:szCs w:val="20"/>
              </w:rPr>
              <w:t xml:space="preserve">  Ballard</w:t>
            </w:r>
          </w:p>
        </w:tc>
        <w:tc>
          <w:tcPr>
            <w:tcW w:w="2456" w:type="dxa"/>
          </w:tcPr>
          <w:p w:rsidR="00C246FF" w:rsidRPr="00C246FF" w:rsidRDefault="00C246FF" w:rsidP="00C246FF">
            <w:pPr>
              <w:rPr>
                <w:bCs/>
                <w:sz w:val="20"/>
                <w:szCs w:val="20"/>
              </w:rPr>
            </w:pPr>
            <w:r w:rsidRPr="00C246FF">
              <w:rPr>
                <w:bCs/>
                <w:sz w:val="20"/>
                <w:szCs w:val="20"/>
              </w:rPr>
              <w:t>38.5 Points</w:t>
            </w:r>
          </w:p>
        </w:tc>
        <w:tc>
          <w:tcPr>
            <w:tcW w:w="2267" w:type="dxa"/>
          </w:tcPr>
          <w:p w:rsidR="00C246FF" w:rsidRPr="00C246FF" w:rsidRDefault="00C246FF" w:rsidP="00C246FF">
            <w:pPr>
              <w:rPr>
                <w:bCs/>
                <w:sz w:val="20"/>
                <w:szCs w:val="20"/>
              </w:rPr>
            </w:pPr>
          </w:p>
        </w:tc>
      </w:tr>
      <w:tr w:rsidR="00C246FF" w:rsidRPr="00C246FF" w:rsidTr="00C246FF">
        <w:tc>
          <w:tcPr>
            <w:tcW w:w="2315" w:type="dxa"/>
          </w:tcPr>
          <w:p w:rsidR="00C246FF" w:rsidRPr="00C246FF" w:rsidRDefault="00C246FF" w:rsidP="00C246FF">
            <w:pPr>
              <w:jc w:val="right"/>
              <w:rPr>
                <w:bCs/>
                <w:sz w:val="20"/>
                <w:szCs w:val="20"/>
              </w:rPr>
            </w:pPr>
          </w:p>
        </w:tc>
        <w:tc>
          <w:tcPr>
            <w:tcW w:w="2178" w:type="dxa"/>
          </w:tcPr>
          <w:p w:rsidR="00C246FF" w:rsidRPr="00C246FF" w:rsidRDefault="00C246FF" w:rsidP="00C246FF">
            <w:pPr>
              <w:jc w:val="right"/>
              <w:rPr>
                <w:bCs/>
                <w:sz w:val="20"/>
                <w:szCs w:val="20"/>
              </w:rPr>
            </w:pPr>
            <w:r w:rsidRPr="00C246FF">
              <w:rPr>
                <w:bCs/>
                <w:sz w:val="20"/>
                <w:szCs w:val="20"/>
              </w:rPr>
              <w:t>2</w:t>
            </w:r>
            <w:r w:rsidRPr="00C246FF">
              <w:rPr>
                <w:bCs/>
                <w:sz w:val="20"/>
                <w:szCs w:val="20"/>
                <w:vertAlign w:val="superscript"/>
              </w:rPr>
              <w:t>nd</w:t>
            </w:r>
            <w:r w:rsidRPr="00C246FF">
              <w:rPr>
                <w:bCs/>
                <w:sz w:val="20"/>
                <w:szCs w:val="20"/>
              </w:rPr>
              <w:t xml:space="preserve">  Hickman County</w:t>
            </w:r>
          </w:p>
        </w:tc>
        <w:tc>
          <w:tcPr>
            <w:tcW w:w="2456" w:type="dxa"/>
          </w:tcPr>
          <w:p w:rsidR="00C246FF" w:rsidRPr="00C246FF" w:rsidRDefault="00C246FF" w:rsidP="00C246FF">
            <w:pPr>
              <w:rPr>
                <w:bCs/>
                <w:sz w:val="20"/>
                <w:szCs w:val="20"/>
              </w:rPr>
            </w:pPr>
            <w:r w:rsidRPr="00C246FF">
              <w:rPr>
                <w:bCs/>
                <w:sz w:val="20"/>
                <w:szCs w:val="20"/>
              </w:rPr>
              <w:t>37 Points</w:t>
            </w:r>
          </w:p>
        </w:tc>
        <w:tc>
          <w:tcPr>
            <w:tcW w:w="2267" w:type="dxa"/>
          </w:tcPr>
          <w:p w:rsidR="00C246FF" w:rsidRPr="00C246FF" w:rsidRDefault="00C246FF" w:rsidP="00C246FF">
            <w:pPr>
              <w:rPr>
                <w:bCs/>
                <w:sz w:val="20"/>
                <w:szCs w:val="20"/>
              </w:rPr>
            </w:pPr>
          </w:p>
        </w:tc>
      </w:tr>
      <w:tr w:rsidR="00C246FF" w:rsidRPr="00C246FF" w:rsidTr="00C246FF">
        <w:tc>
          <w:tcPr>
            <w:tcW w:w="2315" w:type="dxa"/>
          </w:tcPr>
          <w:p w:rsidR="00C246FF" w:rsidRPr="00C246FF" w:rsidRDefault="00C246FF" w:rsidP="00C246FF">
            <w:pPr>
              <w:jc w:val="right"/>
              <w:rPr>
                <w:bCs/>
                <w:sz w:val="20"/>
                <w:szCs w:val="20"/>
              </w:rPr>
            </w:pPr>
          </w:p>
        </w:tc>
        <w:tc>
          <w:tcPr>
            <w:tcW w:w="2178" w:type="dxa"/>
          </w:tcPr>
          <w:p w:rsidR="00C246FF" w:rsidRPr="00C246FF" w:rsidRDefault="00C246FF" w:rsidP="00C246FF">
            <w:pPr>
              <w:jc w:val="right"/>
              <w:rPr>
                <w:b/>
                <w:bCs/>
                <w:color w:val="FF0000"/>
                <w:sz w:val="20"/>
                <w:szCs w:val="20"/>
              </w:rPr>
            </w:pPr>
            <w:r w:rsidRPr="00C246FF">
              <w:rPr>
                <w:b/>
                <w:bCs/>
                <w:color w:val="FF0000"/>
                <w:sz w:val="20"/>
                <w:szCs w:val="20"/>
              </w:rPr>
              <w:t>3</w:t>
            </w:r>
            <w:r w:rsidRPr="00C246FF">
              <w:rPr>
                <w:b/>
                <w:bCs/>
                <w:color w:val="FF0000"/>
                <w:sz w:val="20"/>
                <w:szCs w:val="20"/>
                <w:vertAlign w:val="superscript"/>
              </w:rPr>
              <w:t>rd</w:t>
            </w:r>
            <w:r w:rsidRPr="00C246FF">
              <w:rPr>
                <w:b/>
                <w:bCs/>
                <w:color w:val="FF0000"/>
                <w:sz w:val="20"/>
                <w:szCs w:val="20"/>
              </w:rPr>
              <w:t xml:space="preserve">  Fulton County</w:t>
            </w:r>
          </w:p>
        </w:tc>
        <w:tc>
          <w:tcPr>
            <w:tcW w:w="2456" w:type="dxa"/>
          </w:tcPr>
          <w:p w:rsidR="00C246FF" w:rsidRPr="00C246FF" w:rsidRDefault="00C246FF" w:rsidP="00C246FF">
            <w:pPr>
              <w:rPr>
                <w:b/>
                <w:bCs/>
                <w:color w:val="FF0000"/>
                <w:sz w:val="20"/>
                <w:szCs w:val="20"/>
              </w:rPr>
            </w:pPr>
            <w:r w:rsidRPr="00C246FF">
              <w:rPr>
                <w:b/>
                <w:bCs/>
                <w:color w:val="FF0000"/>
                <w:sz w:val="20"/>
                <w:szCs w:val="20"/>
              </w:rPr>
              <w:t>32 Points</w:t>
            </w:r>
          </w:p>
        </w:tc>
        <w:tc>
          <w:tcPr>
            <w:tcW w:w="2267" w:type="dxa"/>
          </w:tcPr>
          <w:p w:rsidR="00C246FF" w:rsidRPr="00C246FF" w:rsidRDefault="00C246FF" w:rsidP="00C246FF">
            <w:pPr>
              <w:rPr>
                <w:bCs/>
                <w:sz w:val="20"/>
                <w:szCs w:val="20"/>
              </w:rPr>
            </w:pPr>
          </w:p>
        </w:tc>
      </w:tr>
      <w:tr w:rsidR="00C246FF" w:rsidRPr="00C246FF" w:rsidTr="00C246FF">
        <w:tc>
          <w:tcPr>
            <w:tcW w:w="2315" w:type="dxa"/>
          </w:tcPr>
          <w:p w:rsidR="00C246FF" w:rsidRPr="00C246FF" w:rsidRDefault="00C246FF" w:rsidP="00C246FF">
            <w:pPr>
              <w:jc w:val="right"/>
              <w:rPr>
                <w:bCs/>
                <w:sz w:val="20"/>
                <w:szCs w:val="20"/>
              </w:rPr>
            </w:pPr>
          </w:p>
        </w:tc>
        <w:tc>
          <w:tcPr>
            <w:tcW w:w="2178" w:type="dxa"/>
          </w:tcPr>
          <w:p w:rsidR="00C246FF" w:rsidRPr="00C246FF" w:rsidRDefault="00C246FF" w:rsidP="00C246FF">
            <w:pPr>
              <w:jc w:val="right"/>
              <w:rPr>
                <w:bCs/>
                <w:sz w:val="20"/>
                <w:szCs w:val="20"/>
              </w:rPr>
            </w:pPr>
            <w:r w:rsidRPr="00C246FF">
              <w:rPr>
                <w:bCs/>
                <w:sz w:val="20"/>
                <w:szCs w:val="20"/>
              </w:rPr>
              <w:t>4</w:t>
            </w:r>
            <w:r w:rsidRPr="00C246FF">
              <w:rPr>
                <w:bCs/>
                <w:sz w:val="20"/>
                <w:szCs w:val="20"/>
                <w:vertAlign w:val="superscript"/>
              </w:rPr>
              <w:t>th</w:t>
            </w:r>
            <w:r w:rsidRPr="00C246FF">
              <w:rPr>
                <w:bCs/>
                <w:sz w:val="20"/>
                <w:szCs w:val="20"/>
              </w:rPr>
              <w:t xml:space="preserve">  Fulton City</w:t>
            </w:r>
          </w:p>
        </w:tc>
        <w:tc>
          <w:tcPr>
            <w:tcW w:w="2456" w:type="dxa"/>
          </w:tcPr>
          <w:p w:rsidR="00C246FF" w:rsidRPr="00C246FF" w:rsidRDefault="00C246FF" w:rsidP="00C246FF">
            <w:pPr>
              <w:rPr>
                <w:bCs/>
                <w:sz w:val="20"/>
                <w:szCs w:val="20"/>
              </w:rPr>
            </w:pPr>
            <w:r w:rsidRPr="00C246FF">
              <w:rPr>
                <w:bCs/>
                <w:sz w:val="20"/>
                <w:szCs w:val="20"/>
              </w:rPr>
              <w:t>11 Points</w:t>
            </w:r>
          </w:p>
        </w:tc>
        <w:tc>
          <w:tcPr>
            <w:tcW w:w="2267" w:type="dxa"/>
          </w:tcPr>
          <w:p w:rsidR="00C246FF" w:rsidRPr="00C246FF" w:rsidRDefault="00C246FF" w:rsidP="00C246FF">
            <w:pPr>
              <w:rPr>
                <w:bCs/>
                <w:sz w:val="20"/>
                <w:szCs w:val="20"/>
              </w:rPr>
            </w:pPr>
          </w:p>
        </w:tc>
      </w:tr>
      <w:tr w:rsidR="00C246FF" w:rsidRPr="00C246FF" w:rsidTr="00C246FF">
        <w:tc>
          <w:tcPr>
            <w:tcW w:w="2315" w:type="dxa"/>
          </w:tcPr>
          <w:p w:rsidR="00C246FF" w:rsidRPr="00C246FF" w:rsidRDefault="00C246FF" w:rsidP="00C246FF">
            <w:pPr>
              <w:jc w:val="right"/>
              <w:rPr>
                <w:bCs/>
                <w:sz w:val="20"/>
                <w:szCs w:val="20"/>
              </w:rPr>
            </w:pPr>
          </w:p>
        </w:tc>
        <w:tc>
          <w:tcPr>
            <w:tcW w:w="2178" w:type="dxa"/>
          </w:tcPr>
          <w:p w:rsidR="00C246FF" w:rsidRPr="00C246FF" w:rsidRDefault="00C246FF" w:rsidP="00C246FF">
            <w:pPr>
              <w:jc w:val="right"/>
              <w:rPr>
                <w:bCs/>
                <w:sz w:val="20"/>
                <w:szCs w:val="20"/>
              </w:rPr>
            </w:pPr>
            <w:r w:rsidRPr="00C246FF">
              <w:rPr>
                <w:bCs/>
                <w:sz w:val="20"/>
                <w:szCs w:val="20"/>
              </w:rPr>
              <w:t>5</w:t>
            </w:r>
            <w:r w:rsidRPr="00C246FF">
              <w:rPr>
                <w:bCs/>
                <w:sz w:val="20"/>
                <w:szCs w:val="20"/>
                <w:vertAlign w:val="superscript"/>
              </w:rPr>
              <w:t>th</w:t>
            </w:r>
            <w:r w:rsidRPr="00C246FF">
              <w:rPr>
                <w:bCs/>
                <w:sz w:val="20"/>
                <w:szCs w:val="20"/>
              </w:rPr>
              <w:t xml:space="preserve"> Carlisle County</w:t>
            </w:r>
          </w:p>
        </w:tc>
        <w:tc>
          <w:tcPr>
            <w:tcW w:w="2456" w:type="dxa"/>
          </w:tcPr>
          <w:p w:rsidR="00C246FF" w:rsidRPr="00C246FF" w:rsidRDefault="00C246FF" w:rsidP="00C246FF">
            <w:pPr>
              <w:rPr>
                <w:bCs/>
                <w:sz w:val="20"/>
                <w:szCs w:val="20"/>
              </w:rPr>
            </w:pPr>
            <w:r w:rsidRPr="00C246FF">
              <w:rPr>
                <w:bCs/>
                <w:sz w:val="20"/>
                <w:szCs w:val="20"/>
              </w:rPr>
              <w:t>5.5 Points</w:t>
            </w:r>
          </w:p>
        </w:tc>
        <w:tc>
          <w:tcPr>
            <w:tcW w:w="2267" w:type="dxa"/>
          </w:tcPr>
          <w:p w:rsidR="00C246FF" w:rsidRPr="00C246FF" w:rsidRDefault="00C246FF" w:rsidP="00C246FF">
            <w:pPr>
              <w:rPr>
                <w:bCs/>
                <w:sz w:val="20"/>
                <w:szCs w:val="20"/>
              </w:rPr>
            </w:pPr>
          </w:p>
        </w:tc>
      </w:tr>
    </w:tbl>
    <w:p w:rsidR="00C246FF" w:rsidRPr="00C246FF" w:rsidRDefault="00C246FF" w:rsidP="00C246FF">
      <w:pPr>
        <w:spacing w:after="200" w:line="276" w:lineRule="auto"/>
        <w:rPr>
          <w:rFonts w:ascii="Calibri" w:eastAsia="Calibri" w:hAnsi="Calibri"/>
          <w:sz w:val="22"/>
          <w:szCs w:val="22"/>
        </w:rPr>
      </w:pPr>
    </w:p>
    <w:p w:rsidR="00C246FF" w:rsidRPr="00C246FF" w:rsidRDefault="00C246FF" w:rsidP="00DB41E7">
      <w:pPr>
        <w:rPr>
          <w:rFonts w:ascii="Monotype Corsiva" w:hAnsi="Monotype Corsiva"/>
          <w:b/>
          <w:i/>
          <w:color w:val="00B0F0"/>
          <w:sz w:val="22"/>
          <w:szCs w:val="22"/>
        </w:rPr>
      </w:pPr>
    </w:p>
    <w:p w:rsidR="00C246FF" w:rsidRDefault="00C246FF" w:rsidP="00DB41E7">
      <w:pPr>
        <w:rPr>
          <w:rFonts w:ascii="Monotype Corsiva" w:hAnsi="Monotype Corsiva"/>
          <w:b/>
          <w:color w:val="00B0F0"/>
          <w:sz w:val="22"/>
          <w:szCs w:val="22"/>
        </w:rPr>
      </w:pPr>
    </w:p>
    <w:p w:rsidR="00C246FF" w:rsidRDefault="00C246FF" w:rsidP="00DB41E7">
      <w:pPr>
        <w:rPr>
          <w:rFonts w:ascii="Monotype Corsiva" w:hAnsi="Monotype Corsiva"/>
          <w:b/>
          <w:color w:val="00B0F0"/>
          <w:sz w:val="22"/>
          <w:szCs w:val="22"/>
        </w:rPr>
      </w:pPr>
    </w:p>
    <w:p w:rsidR="00C246FF" w:rsidRDefault="00C246FF" w:rsidP="00DB41E7">
      <w:pPr>
        <w:rPr>
          <w:rFonts w:ascii="Monotype Corsiva" w:hAnsi="Monotype Corsiva"/>
          <w:b/>
          <w:color w:val="00B0F0"/>
          <w:sz w:val="22"/>
          <w:szCs w:val="22"/>
        </w:rPr>
      </w:pPr>
    </w:p>
    <w:p w:rsidR="00C246FF" w:rsidRDefault="00C246FF" w:rsidP="00DB41E7">
      <w:pP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C246FF">
      <w:pP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C246FF" w:rsidRDefault="00C246FF" w:rsidP="00FA41F6">
      <w:pPr>
        <w:jc w:val="center"/>
        <w:rPr>
          <w:rFonts w:ascii="Monotype Corsiva" w:hAnsi="Monotype Corsiva"/>
          <w:b/>
          <w:color w:val="00B0F0"/>
          <w:sz w:val="22"/>
          <w:szCs w:val="22"/>
        </w:rPr>
      </w:pPr>
    </w:p>
    <w:p w:rsidR="00980C88" w:rsidRDefault="00980C88" w:rsidP="00FA41F6">
      <w:pPr>
        <w:jc w:val="center"/>
        <w:rPr>
          <w:rFonts w:ascii="Monotype Corsiva" w:hAnsi="Monotype Corsiva"/>
          <w:b/>
          <w:color w:val="00B0F0"/>
          <w:sz w:val="22"/>
          <w:szCs w:val="22"/>
        </w:rPr>
      </w:pPr>
    </w:p>
    <w:p w:rsidR="00BC4FC3" w:rsidRDefault="00BC4FC3" w:rsidP="00BC4FC3">
      <w:pPr>
        <w:rPr>
          <w:rFonts w:ascii="Monotype Corsiva" w:hAnsi="Monotype Corsiva"/>
          <w:b/>
          <w:color w:val="00B0F0"/>
          <w:sz w:val="22"/>
          <w:szCs w:val="22"/>
        </w:rPr>
      </w:pPr>
    </w:p>
    <w:p w:rsidR="00BC4FC3" w:rsidRDefault="00BC4FC3" w:rsidP="00FA41F6">
      <w:pPr>
        <w:jc w:val="center"/>
        <w:rPr>
          <w:rFonts w:ascii="Monotype Corsiva" w:hAnsi="Monotype Corsiva"/>
          <w:b/>
          <w:color w:val="00B0F0"/>
          <w:sz w:val="22"/>
          <w:szCs w:val="22"/>
        </w:rPr>
      </w:pPr>
    </w:p>
    <w:p w:rsidR="00BC4FC3" w:rsidRDefault="00BC4FC3" w:rsidP="00FA41F6">
      <w:pPr>
        <w:jc w:val="center"/>
        <w:rPr>
          <w:rFonts w:ascii="Monotype Corsiva" w:hAnsi="Monotype Corsiva"/>
          <w:b/>
          <w:color w:val="00B0F0"/>
          <w:sz w:val="22"/>
          <w:szCs w:val="22"/>
        </w:rPr>
      </w:pPr>
    </w:p>
    <w:p w:rsidR="00BC4FC3" w:rsidRDefault="00BC4FC3" w:rsidP="00FA41F6">
      <w:pPr>
        <w:jc w:val="center"/>
        <w:rPr>
          <w:rFonts w:ascii="Monotype Corsiva" w:hAnsi="Monotype Corsiva"/>
          <w:b/>
          <w:color w:val="00B0F0"/>
          <w:sz w:val="22"/>
          <w:szCs w:val="22"/>
        </w:rPr>
      </w:pPr>
    </w:p>
    <w:p w:rsidR="00BC4FC3" w:rsidRDefault="00BC4FC3" w:rsidP="00FA41F6">
      <w:pPr>
        <w:jc w:val="center"/>
        <w:rPr>
          <w:rFonts w:ascii="Monotype Corsiva" w:hAnsi="Monotype Corsiva"/>
          <w:b/>
          <w:color w:val="00B0F0"/>
          <w:sz w:val="22"/>
          <w:szCs w:val="22"/>
        </w:rPr>
      </w:pPr>
    </w:p>
    <w:p w:rsidR="00FA41F6" w:rsidRPr="00B12637" w:rsidRDefault="00FA41F6" w:rsidP="00FA41F6">
      <w:pPr>
        <w:jc w:val="center"/>
        <w:rPr>
          <w:rFonts w:ascii="Monotype Corsiva" w:hAnsi="Monotype Corsiva"/>
          <w:b/>
          <w:color w:val="00B0F0"/>
          <w:sz w:val="22"/>
          <w:szCs w:val="22"/>
        </w:rPr>
      </w:pPr>
      <w:r w:rsidRPr="00B12637">
        <w:rPr>
          <w:rFonts w:ascii="Monotype Corsiva" w:hAnsi="Monotype Corsiva"/>
          <w:b/>
          <w:color w:val="00B0F0"/>
          <w:sz w:val="22"/>
          <w:szCs w:val="22"/>
        </w:rPr>
        <w:t xml:space="preserve">Fulton County Elementary/Middle School </w:t>
      </w:r>
    </w:p>
    <w:p w:rsidR="00F86457" w:rsidRPr="00B12637" w:rsidRDefault="00FA41F6" w:rsidP="00FA41F6">
      <w:pPr>
        <w:jc w:val="center"/>
        <w:rPr>
          <w:rFonts w:ascii="Monotype Corsiva" w:hAnsi="Monotype Corsiva"/>
          <w:b/>
          <w:color w:val="00B0F0"/>
          <w:sz w:val="22"/>
          <w:szCs w:val="22"/>
        </w:rPr>
      </w:pPr>
      <w:proofErr w:type="gramStart"/>
      <w:r w:rsidRPr="00B12637">
        <w:rPr>
          <w:rFonts w:ascii="Monotype Corsiva" w:hAnsi="Monotype Corsiva"/>
          <w:b/>
          <w:color w:val="00B0F0"/>
          <w:sz w:val="22"/>
          <w:szCs w:val="22"/>
        </w:rPr>
        <w:t>will</w:t>
      </w:r>
      <w:proofErr w:type="gramEnd"/>
      <w:r w:rsidRPr="00B12637">
        <w:rPr>
          <w:rFonts w:ascii="Monotype Corsiva" w:hAnsi="Monotype Corsiva"/>
          <w:b/>
          <w:color w:val="00B0F0"/>
          <w:sz w:val="22"/>
          <w:szCs w:val="22"/>
        </w:rPr>
        <w:t xml:space="preserve"> focus students on educational success by teaching them to cooperate, </w:t>
      </w:r>
    </w:p>
    <w:p w:rsidR="00FA41F6" w:rsidRPr="00B12637" w:rsidRDefault="00FA41F6" w:rsidP="00FA41F6">
      <w:pPr>
        <w:jc w:val="center"/>
        <w:rPr>
          <w:rFonts w:ascii="Monotype Corsiva" w:hAnsi="Monotype Corsiva"/>
          <w:b/>
          <w:color w:val="00B0F0"/>
          <w:sz w:val="22"/>
          <w:szCs w:val="22"/>
        </w:rPr>
      </w:pPr>
      <w:proofErr w:type="gramStart"/>
      <w:r w:rsidRPr="00B12637">
        <w:rPr>
          <w:rFonts w:ascii="Monotype Corsiva" w:hAnsi="Monotype Corsiva"/>
          <w:b/>
          <w:color w:val="00B0F0"/>
          <w:sz w:val="22"/>
          <w:szCs w:val="22"/>
        </w:rPr>
        <w:t>accept</w:t>
      </w:r>
      <w:proofErr w:type="gramEnd"/>
      <w:r w:rsidRPr="00B12637">
        <w:rPr>
          <w:rFonts w:ascii="Monotype Corsiva" w:hAnsi="Monotype Corsiva"/>
          <w:b/>
          <w:color w:val="00B0F0"/>
          <w:sz w:val="22"/>
          <w:szCs w:val="22"/>
        </w:rPr>
        <w:t xml:space="preserve"> responsibility, respect others, expect excellence, and </w:t>
      </w:r>
    </w:p>
    <w:p w:rsidR="00FA41F6" w:rsidRPr="00B12637" w:rsidRDefault="00FA41F6" w:rsidP="00FA41F6">
      <w:pPr>
        <w:jc w:val="center"/>
        <w:rPr>
          <w:rFonts w:ascii="Monotype Corsiva" w:hAnsi="Monotype Corsiva"/>
          <w:b/>
          <w:color w:val="00B0F0"/>
          <w:sz w:val="22"/>
          <w:szCs w:val="22"/>
        </w:rPr>
      </w:pPr>
      <w:proofErr w:type="gramStart"/>
      <w:r w:rsidRPr="00B12637">
        <w:rPr>
          <w:rFonts w:ascii="Monotype Corsiva" w:hAnsi="Monotype Corsiva"/>
          <w:b/>
          <w:color w:val="00B0F0"/>
          <w:sz w:val="22"/>
          <w:szCs w:val="22"/>
        </w:rPr>
        <w:t>become</w:t>
      </w:r>
      <w:proofErr w:type="gramEnd"/>
      <w:r w:rsidRPr="00B12637">
        <w:rPr>
          <w:rFonts w:ascii="Monotype Corsiva" w:hAnsi="Monotype Corsiva"/>
          <w:b/>
          <w:color w:val="00B0F0"/>
          <w:sz w:val="22"/>
          <w:szCs w:val="22"/>
        </w:rPr>
        <w:t xml:space="preserve"> life-long learners.</w:t>
      </w:r>
    </w:p>
    <w:p w:rsidR="00FA41F6" w:rsidRPr="00B12637" w:rsidRDefault="00FA41F6" w:rsidP="00351A22">
      <w:pPr>
        <w:rPr>
          <w:rFonts w:ascii="Monotype Corsiva" w:hAnsi="Monotype Corsiva"/>
          <w:b/>
          <w:color w:val="00B0F0"/>
          <w:sz w:val="22"/>
          <w:szCs w:val="22"/>
        </w:rPr>
      </w:pPr>
    </w:p>
    <w:p w:rsidR="007D21C3" w:rsidRDefault="00FA41F6" w:rsidP="00953E6F">
      <w:pPr>
        <w:jc w:val="center"/>
        <w:rPr>
          <w:rFonts w:ascii="Monotype Corsiva" w:hAnsi="Monotype Corsiva"/>
          <w:b/>
          <w:color w:val="00B0F0"/>
          <w:sz w:val="22"/>
          <w:szCs w:val="22"/>
        </w:rPr>
      </w:pPr>
      <w:r w:rsidRPr="00B12637">
        <w:rPr>
          <w:rFonts w:ascii="Monotype Corsiva" w:hAnsi="Monotype Corsiva"/>
          <w:b/>
          <w:color w:val="00B0F0"/>
          <w:sz w:val="22"/>
          <w:szCs w:val="22"/>
        </w:rPr>
        <w:t>FCEMS CARES!</w:t>
      </w:r>
    </w:p>
    <w:p w:rsidR="00B335C0" w:rsidRDefault="00B335C0" w:rsidP="00953E6F">
      <w:pPr>
        <w:jc w:val="center"/>
        <w:rPr>
          <w:rFonts w:ascii="Monotype Corsiva" w:hAnsi="Monotype Corsiva"/>
          <w:b/>
          <w:color w:val="00B0F0"/>
          <w:sz w:val="22"/>
          <w:szCs w:val="22"/>
        </w:rPr>
      </w:pPr>
    </w:p>
    <w:p w:rsidR="00B335C0" w:rsidRDefault="00B335C0" w:rsidP="00953E6F">
      <w:pPr>
        <w:jc w:val="center"/>
        <w:rPr>
          <w:rFonts w:ascii="Monotype Corsiva" w:hAnsi="Monotype Corsiva"/>
          <w:b/>
          <w:color w:val="00B0F0"/>
          <w:sz w:val="22"/>
          <w:szCs w:val="22"/>
        </w:rPr>
      </w:pPr>
    </w:p>
    <w:p w:rsidR="00EF4306" w:rsidRPr="00B12637" w:rsidRDefault="00EF4306" w:rsidP="00BC4FC3">
      <w:pPr>
        <w:rPr>
          <w:rFonts w:ascii="Monotype Corsiva" w:hAnsi="Monotype Corsiva"/>
          <w:b/>
          <w:color w:val="00B0F0"/>
          <w:sz w:val="22"/>
          <w:szCs w:val="22"/>
        </w:rPr>
      </w:pPr>
    </w:p>
    <w:sectPr w:rsidR="00EF4306" w:rsidRPr="00B12637" w:rsidSect="00980C88">
      <w:pgSz w:w="12240" w:h="15840"/>
      <w:pgMar w:top="450" w:right="475"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F9" w:rsidRDefault="009262F9" w:rsidP="00980C88">
      <w:r>
        <w:separator/>
      </w:r>
    </w:p>
  </w:endnote>
  <w:endnote w:type="continuationSeparator" w:id="0">
    <w:p w:rsidR="009262F9" w:rsidRDefault="009262F9" w:rsidP="0098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ckenden Cafe NDP">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F9" w:rsidRDefault="009262F9" w:rsidP="00980C88">
      <w:r>
        <w:separator/>
      </w:r>
    </w:p>
  </w:footnote>
  <w:footnote w:type="continuationSeparator" w:id="0">
    <w:p w:rsidR="009262F9" w:rsidRDefault="009262F9" w:rsidP="0098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20.25pt;height:268.5pt" o:bullet="t">
        <v:imagedata r:id="rId1" o:title="j0230794"/>
      </v:shape>
    </w:pict>
  </w:numPicBullet>
  <w:abstractNum w:abstractNumId="0">
    <w:nsid w:val="089D0D2D"/>
    <w:multiLevelType w:val="hybridMultilevel"/>
    <w:tmpl w:val="4AF289BE"/>
    <w:lvl w:ilvl="0" w:tplc="33524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E6CD7"/>
    <w:multiLevelType w:val="hybridMultilevel"/>
    <w:tmpl w:val="B3F4415A"/>
    <w:lvl w:ilvl="0" w:tplc="7DB60F82">
      <w:start w:val="1"/>
      <w:numFmt w:val="bullet"/>
      <w:lvlText w:val=""/>
      <w:lvlJc w:val="left"/>
      <w:pPr>
        <w:tabs>
          <w:tab w:val="num" w:pos="360"/>
        </w:tabs>
        <w:ind w:left="360" w:hanging="360"/>
      </w:pPr>
      <w:rPr>
        <w:rFonts w:ascii="Symbol" w:hAnsi="Symbol" w:hint="default"/>
        <w:color w:val="002060"/>
      </w:rPr>
    </w:lvl>
    <w:lvl w:ilvl="1" w:tplc="F5F084EA">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0778D"/>
    <w:multiLevelType w:val="hybridMultilevel"/>
    <w:tmpl w:val="2E32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7FEC"/>
    <w:multiLevelType w:val="hybridMultilevel"/>
    <w:tmpl w:val="9048AAC2"/>
    <w:lvl w:ilvl="0" w:tplc="B3124E0C">
      <w:numFmt w:val="bullet"/>
      <w:lvlText w:val="-"/>
      <w:lvlJc w:val="left"/>
      <w:pPr>
        <w:ind w:left="720" w:hanging="360"/>
      </w:pPr>
      <w:rPr>
        <w:rFonts w:ascii="Wickenden Cafe NDP" w:eastAsia="Times New Roman" w:hAnsi="Wickenden Cafe NDP"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46D30"/>
    <w:multiLevelType w:val="hybridMultilevel"/>
    <w:tmpl w:val="76B68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227DAA"/>
    <w:multiLevelType w:val="hybridMultilevel"/>
    <w:tmpl w:val="14046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790"/>
    <w:multiLevelType w:val="hybridMultilevel"/>
    <w:tmpl w:val="2B3AA600"/>
    <w:lvl w:ilvl="0" w:tplc="7A3CD2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347BA"/>
    <w:multiLevelType w:val="hybridMultilevel"/>
    <w:tmpl w:val="3CDA09A2"/>
    <w:lvl w:ilvl="0" w:tplc="2AB48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083585"/>
    <w:multiLevelType w:val="hybridMultilevel"/>
    <w:tmpl w:val="89B44524"/>
    <w:lvl w:ilvl="0" w:tplc="74F2E3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027D5"/>
    <w:multiLevelType w:val="hybridMultilevel"/>
    <w:tmpl w:val="73DC2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B0EF0"/>
    <w:multiLevelType w:val="hybridMultilevel"/>
    <w:tmpl w:val="27C4D730"/>
    <w:lvl w:ilvl="0" w:tplc="EC8E92E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B4AF3"/>
    <w:multiLevelType w:val="hybridMultilevel"/>
    <w:tmpl w:val="9898738E"/>
    <w:lvl w:ilvl="0" w:tplc="D908984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C76BE4"/>
    <w:multiLevelType w:val="hybridMultilevel"/>
    <w:tmpl w:val="6D50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F857A4"/>
    <w:multiLevelType w:val="multilevel"/>
    <w:tmpl w:val="D1DC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9A1F47"/>
    <w:multiLevelType w:val="hybridMultilevel"/>
    <w:tmpl w:val="8D0803CC"/>
    <w:lvl w:ilvl="0" w:tplc="04090001">
      <w:numFmt w:val="bullet"/>
      <w:lvlText w:val=""/>
      <w:lvlJc w:val="left"/>
      <w:pPr>
        <w:tabs>
          <w:tab w:val="num" w:pos="720"/>
        </w:tabs>
        <w:ind w:left="720" w:hanging="360"/>
      </w:pPr>
      <w:rPr>
        <w:rFonts w:ascii="Symbol" w:eastAsia="Times New Roman" w:hAnsi="Symbol" w:cs="Times New Roman" w:hint="default"/>
      </w:rPr>
    </w:lvl>
    <w:lvl w:ilvl="1" w:tplc="1BBA388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FD1866"/>
    <w:multiLevelType w:val="hybridMultilevel"/>
    <w:tmpl w:val="6B32CE24"/>
    <w:lvl w:ilvl="0" w:tplc="11426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4571F"/>
    <w:multiLevelType w:val="hybridMultilevel"/>
    <w:tmpl w:val="44A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16"/>
  </w:num>
  <w:num w:numId="5">
    <w:abstractNumId w:val="5"/>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D"/>
    <w:rsid w:val="0000097B"/>
    <w:rsid w:val="0000279C"/>
    <w:rsid w:val="00002CEB"/>
    <w:rsid w:val="00002F05"/>
    <w:rsid w:val="00003CFD"/>
    <w:rsid w:val="000153B0"/>
    <w:rsid w:val="00020FC4"/>
    <w:rsid w:val="00024F68"/>
    <w:rsid w:val="00040D03"/>
    <w:rsid w:val="0004642F"/>
    <w:rsid w:val="00083D48"/>
    <w:rsid w:val="0009779F"/>
    <w:rsid w:val="000A0591"/>
    <w:rsid w:val="000B1983"/>
    <w:rsid w:val="000B4061"/>
    <w:rsid w:val="000B4444"/>
    <w:rsid w:val="000C1D63"/>
    <w:rsid w:val="000C4498"/>
    <w:rsid w:val="000D0F29"/>
    <w:rsid w:val="000D2823"/>
    <w:rsid w:val="000E4496"/>
    <w:rsid w:val="000E721A"/>
    <w:rsid w:val="0011374A"/>
    <w:rsid w:val="001209AE"/>
    <w:rsid w:val="0012137E"/>
    <w:rsid w:val="00125D36"/>
    <w:rsid w:val="00130C17"/>
    <w:rsid w:val="001606EC"/>
    <w:rsid w:val="00177977"/>
    <w:rsid w:val="0018727E"/>
    <w:rsid w:val="001873D4"/>
    <w:rsid w:val="00196F7F"/>
    <w:rsid w:val="001A0526"/>
    <w:rsid w:val="001A3A99"/>
    <w:rsid w:val="001A70BC"/>
    <w:rsid w:val="001B09EF"/>
    <w:rsid w:val="001B416B"/>
    <w:rsid w:val="001C0016"/>
    <w:rsid w:val="001C1BE0"/>
    <w:rsid w:val="001C20DD"/>
    <w:rsid w:val="001D28E0"/>
    <w:rsid w:val="001D3A91"/>
    <w:rsid w:val="001D5C2F"/>
    <w:rsid w:val="001E58B1"/>
    <w:rsid w:val="001F0DFF"/>
    <w:rsid w:val="001F2F77"/>
    <w:rsid w:val="001F45B8"/>
    <w:rsid w:val="00201576"/>
    <w:rsid w:val="002059F2"/>
    <w:rsid w:val="0022400E"/>
    <w:rsid w:val="00231627"/>
    <w:rsid w:val="00235C61"/>
    <w:rsid w:val="0024150C"/>
    <w:rsid w:val="00242135"/>
    <w:rsid w:val="00243D8C"/>
    <w:rsid w:val="00246007"/>
    <w:rsid w:val="00247406"/>
    <w:rsid w:val="00247C7E"/>
    <w:rsid w:val="00253B78"/>
    <w:rsid w:val="00255B4C"/>
    <w:rsid w:val="0025758C"/>
    <w:rsid w:val="00266DCA"/>
    <w:rsid w:val="00273DAB"/>
    <w:rsid w:val="00280E28"/>
    <w:rsid w:val="00287B83"/>
    <w:rsid w:val="002A0594"/>
    <w:rsid w:val="002A33C6"/>
    <w:rsid w:val="002A3AB7"/>
    <w:rsid w:val="002A4B6C"/>
    <w:rsid w:val="002A7D24"/>
    <w:rsid w:val="002C0F62"/>
    <w:rsid w:val="002C544E"/>
    <w:rsid w:val="002D45C7"/>
    <w:rsid w:val="002D5233"/>
    <w:rsid w:val="002D5EC1"/>
    <w:rsid w:val="002F1A78"/>
    <w:rsid w:val="0030376E"/>
    <w:rsid w:val="003153C3"/>
    <w:rsid w:val="00316081"/>
    <w:rsid w:val="00316F31"/>
    <w:rsid w:val="0032678B"/>
    <w:rsid w:val="0032781F"/>
    <w:rsid w:val="00327C94"/>
    <w:rsid w:val="003341DF"/>
    <w:rsid w:val="00337DF3"/>
    <w:rsid w:val="00340B72"/>
    <w:rsid w:val="00341E41"/>
    <w:rsid w:val="00342693"/>
    <w:rsid w:val="0034471E"/>
    <w:rsid w:val="00351213"/>
    <w:rsid w:val="00351A22"/>
    <w:rsid w:val="0037084B"/>
    <w:rsid w:val="003778A4"/>
    <w:rsid w:val="00395654"/>
    <w:rsid w:val="003A2521"/>
    <w:rsid w:val="003A39F9"/>
    <w:rsid w:val="003C1737"/>
    <w:rsid w:val="003C600A"/>
    <w:rsid w:val="003F6C39"/>
    <w:rsid w:val="00406F24"/>
    <w:rsid w:val="00412295"/>
    <w:rsid w:val="00412432"/>
    <w:rsid w:val="00426680"/>
    <w:rsid w:val="004336FD"/>
    <w:rsid w:val="00433702"/>
    <w:rsid w:val="004416DC"/>
    <w:rsid w:val="00444801"/>
    <w:rsid w:val="00446956"/>
    <w:rsid w:val="0045475E"/>
    <w:rsid w:val="00462971"/>
    <w:rsid w:val="00474990"/>
    <w:rsid w:val="004877E1"/>
    <w:rsid w:val="00492B01"/>
    <w:rsid w:val="00495AA7"/>
    <w:rsid w:val="00495F35"/>
    <w:rsid w:val="004A4B68"/>
    <w:rsid w:val="004B0486"/>
    <w:rsid w:val="004B2EBC"/>
    <w:rsid w:val="004B63B0"/>
    <w:rsid w:val="004B6A34"/>
    <w:rsid w:val="004C1018"/>
    <w:rsid w:val="004C104D"/>
    <w:rsid w:val="004C1846"/>
    <w:rsid w:val="004C7835"/>
    <w:rsid w:val="004D6EB4"/>
    <w:rsid w:val="004D7B36"/>
    <w:rsid w:val="004E30D0"/>
    <w:rsid w:val="004F6147"/>
    <w:rsid w:val="004F62B2"/>
    <w:rsid w:val="00506AFA"/>
    <w:rsid w:val="00507D39"/>
    <w:rsid w:val="005173D1"/>
    <w:rsid w:val="00521818"/>
    <w:rsid w:val="00522AE3"/>
    <w:rsid w:val="00523D3C"/>
    <w:rsid w:val="0052447B"/>
    <w:rsid w:val="005263FF"/>
    <w:rsid w:val="00531B0C"/>
    <w:rsid w:val="0053619D"/>
    <w:rsid w:val="005367AC"/>
    <w:rsid w:val="005563D8"/>
    <w:rsid w:val="005658F9"/>
    <w:rsid w:val="005723D3"/>
    <w:rsid w:val="00574CF2"/>
    <w:rsid w:val="0057639A"/>
    <w:rsid w:val="0058132A"/>
    <w:rsid w:val="00582682"/>
    <w:rsid w:val="00587646"/>
    <w:rsid w:val="00591961"/>
    <w:rsid w:val="005943DE"/>
    <w:rsid w:val="00595809"/>
    <w:rsid w:val="005A087A"/>
    <w:rsid w:val="005A2480"/>
    <w:rsid w:val="005A30E9"/>
    <w:rsid w:val="005A3909"/>
    <w:rsid w:val="005B0365"/>
    <w:rsid w:val="005B3E15"/>
    <w:rsid w:val="005B6B4E"/>
    <w:rsid w:val="005B74C8"/>
    <w:rsid w:val="005D47F0"/>
    <w:rsid w:val="005D7446"/>
    <w:rsid w:val="005E4865"/>
    <w:rsid w:val="005F0AE8"/>
    <w:rsid w:val="00622F9E"/>
    <w:rsid w:val="006238C1"/>
    <w:rsid w:val="00644B79"/>
    <w:rsid w:val="0065424F"/>
    <w:rsid w:val="00691ED2"/>
    <w:rsid w:val="006923F6"/>
    <w:rsid w:val="00694173"/>
    <w:rsid w:val="00696711"/>
    <w:rsid w:val="00696FE8"/>
    <w:rsid w:val="006973FE"/>
    <w:rsid w:val="006A1B29"/>
    <w:rsid w:val="006B6088"/>
    <w:rsid w:val="006B76FA"/>
    <w:rsid w:val="006C479E"/>
    <w:rsid w:val="006D5710"/>
    <w:rsid w:val="006E2E4D"/>
    <w:rsid w:val="006E3CF5"/>
    <w:rsid w:val="006E4BE6"/>
    <w:rsid w:val="006E7775"/>
    <w:rsid w:val="006F2122"/>
    <w:rsid w:val="006F53D2"/>
    <w:rsid w:val="006F7E3B"/>
    <w:rsid w:val="00713092"/>
    <w:rsid w:val="00722CEE"/>
    <w:rsid w:val="00727ACB"/>
    <w:rsid w:val="00727E04"/>
    <w:rsid w:val="00730FD0"/>
    <w:rsid w:val="0073654B"/>
    <w:rsid w:val="00737EF7"/>
    <w:rsid w:val="00747A0A"/>
    <w:rsid w:val="007542F8"/>
    <w:rsid w:val="00755212"/>
    <w:rsid w:val="00762D4A"/>
    <w:rsid w:val="00763FE4"/>
    <w:rsid w:val="0077058E"/>
    <w:rsid w:val="00777BA2"/>
    <w:rsid w:val="00780DD1"/>
    <w:rsid w:val="0078540C"/>
    <w:rsid w:val="0078585B"/>
    <w:rsid w:val="007864AD"/>
    <w:rsid w:val="007961F3"/>
    <w:rsid w:val="00797123"/>
    <w:rsid w:val="007A4F0C"/>
    <w:rsid w:val="007A6212"/>
    <w:rsid w:val="007B384B"/>
    <w:rsid w:val="007B497C"/>
    <w:rsid w:val="007B5441"/>
    <w:rsid w:val="007B735F"/>
    <w:rsid w:val="007C430F"/>
    <w:rsid w:val="007C59A7"/>
    <w:rsid w:val="007C6CEC"/>
    <w:rsid w:val="007D21C3"/>
    <w:rsid w:val="007E2FED"/>
    <w:rsid w:val="007E55E2"/>
    <w:rsid w:val="007F2C21"/>
    <w:rsid w:val="008005AE"/>
    <w:rsid w:val="008013A3"/>
    <w:rsid w:val="00810E69"/>
    <w:rsid w:val="00811D25"/>
    <w:rsid w:val="00813D0E"/>
    <w:rsid w:val="008169A9"/>
    <w:rsid w:val="008206FE"/>
    <w:rsid w:val="00823455"/>
    <w:rsid w:val="00824D87"/>
    <w:rsid w:val="00824F42"/>
    <w:rsid w:val="00824FD2"/>
    <w:rsid w:val="00841225"/>
    <w:rsid w:val="00841248"/>
    <w:rsid w:val="00854F64"/>
    <w:rsid w:val="00865206"/>
    <w:rsid w:val="00865AC5"/>
    <w:rsid w:val="0087128C"/>
    <w:rsid w:val="00871751"/>
    <w:rsid w:val="00886421"/>
    <w:rsid w:val="00886C34"/>
    <w:rsid w:val="008A34C7"/>
    <w:rsid w:val="008B233F"/>
    <w:rsid w:val="008B7AEF"/>
    <w:rsid w:val="008C068D"/>
    <w:rsid w:val="008C0BC8"/>
    <w:rsid w:val="008C1BFB"/>
    <w:rsid w:val="008C2013"/>
    <w:rsid w:val="008C652C"/>
    <w:rsid w:val="008C6F47"/>
    <w:rsid w:val="008D66D6"/>
    <w:rsid w:val="008E07DD"/>
    <w:rsid w:val="008E31B9"/>
    <w:rsid w:val="008E39B3"/>
    <w:rsid w:val="008E42D9"/>
    <w:rsid w:val="008F1C54"/>
    <w:rsid w:val="008F1D7C"/>
    <w:rsid w:val="008F3116"/>
    <w:rsid w:val="008F48BF"/>
    <w:rsid w:val="008F7E15"/>
    <w:rsid w:val="00900272"/>
    <w:rsid w:val="009045CF"/>
    <w:rsid w:val="0090483B"/>
    <w:rsid w:val="009076B6"/>
    <w:rsid w:val="00910CB5"/>
    <w:rsid w:val="0091232B"/>
    <w:rsid w:val="00915C5E"/>
    <w:rsid w:val="00917FAB"/>
    <w:rsid w:val="00921957"/>
    <w:rsid w:val="00922352"/>
    <w:rsid w:val="009262F9"/>
    <w:rsid w:val="00927F67"/>
    <w:rsid w:val="009348C9"/>
    <w:rsid w:val="009424C8"/>
    <w:rsid w:val="00944245"/>
    <w:rsid w:val="009533FF"/>
    <w:rsid w:val="00953E6F"/>
    <w:rsid w:val="00972A88"/>
    <w:rsid w:val="009774AF"/>
    <w:rsid w:val="00980C88"/>
    <w:rsid w:val="009815EE"/>
    <w:rsid w:val="0098192D"/>
    <w:rsid w:val="00983385"/>
    <w:rsid w:val="00987035"/>
    <w:rsid w:val="00993C89"/>
    <w:rsid w:val="00997C6C"/>
    <w:rsid w:val="009A24CA"/>
    <w:rsid w:val="009A581A"/>
    <w:rsid w:val="009B63ED"/>
    <w:rsid w:val="009C2D19"/>
    <w:rsid w:val="009C6656"/>
    <w:rsid w:val="009C77FF"/>
    <w:rsid w:val="009D49E0"/>
    <w:rsid w:val="009E69D8"/>
    <w:rsid w:val="009E78C9"/>
    <w:rsid w:val="009F38AC"/>
    <w:rsid w:val="009F4BB2"/>
    <w:rsid w:val="009F4E16"/>
    <w:rsid w:val="00A03549"/>
    <w:rsid w:val="00A213CA"/>
    <w:rsid w:val="00A27915"/>
    <w:rsid w:val="00A349A1"/>
    <w:rsid w:val="00A44E0A"/>
    <w:rsid w:val="00A47948"/>
    <w:rsid w:val="00A47C8E"/>
    <w:rsid w:val="00A51643"/>
    <w:rsid w:val="00A5284B"/>
    <w:rsid w:val="00A53767"/>
    <w:rsid w:val="00A54D94"/>
    <w:rsid w:val="00A709C1"/>
    <w:rsid w:val="00A73002"/>
    <w:rsid w:val="00A7395A"/>
    <w:rsid w:val="00A76E49"/>
    <w:rsid w:val="00A809B2"/>
    <w:rsid w:val="00A80B9E"/>
    <w:rsid w:val="00AA0931"/>
    <w:rsid w:val="00AA0A00"/>
    <w:rsid w:val="00AA6482"/>
    <w:rsid w:val="00AA6721"/>
    <w:rsid w:val="00AB1921"/>
    <w:rsid w:val="00AB5189"/>
    <w:rsid w:val="00AB5576"/>
    <w:rsid w:val="00AD3C38"/>
    <w:rsid w:val="00AD4EC5"/>
    <w:rsid w:val="00AD5BE4"/>
    <w:rsid w:val="00AE4F31"/>
    <w:rsid w:val="00AE6CCE"/>
    <w:rsid w:val="00AF0DA1"/>
    <w:rsid w:val="00AF1BA9"/>
    <w:rsid w:val="00AF26B6"/>
    <w:rsid w:val="00AF3A82"/>
    <w:rsid w:val="00B01CB8"/>
    <w:rsid w:val="00B03232"/>
    <w:rsid w:val="00B04577"/>
    <w:rsid w:val="00B11406"/>
    <w:rsid w:val="00B12637"/>
    <w:rsid w:val="00B1660B"/>
    <w:rsid w:val="00B17742"/>
    <w:rsid w:val="00B335C0"/>
    <w:rsid w:val="00B37351"/>
    <w:rsid w:val="00B53B5B"/>
    <w:rsid w:val="00B62EFA"/>
    <w:rsid w:val="00B640AD"/>
    <w:rsid w:val="00B67588"/>
    <w:rsid w:val="00B74CF3"/>
    <w:rsid w:val="00B800FA"/>
    <w:rsid w:val="00B8066D"/>
    <w:rsid w:val="00B825A5"/>
    <w:rsid w:val="00B83692"/>
    <w:rsid w:val="00B860D1"/>
    <w:rsid w:val="00B929BB"/>
    <w:rsid w:val="00B95ED1"/>
    <w:rsid w:val="00B97E2B"/>
    <w:rsid w:val="00BA2B08"/>
    <w:rsid w:val="00BA45E4"/>
    <w:rsid w:val="00BB1ABC"/>
    <w:rsid w:val="00BB510C"/>
    <w:rsid w:val="00BB7836"/>
    <w:rsid w:val="00BC3C03"/>
    <w:rsid w:val="00BC4FC3"/>
    <w:rsid w:val="00BD55D3"/>
    <w:rsid w:val="00BE048C"/>
    <w:rsid w:val="00BE6861"/>
    <w:rsid w:val="00BF0052"/>
    <w:rsid w:val="00BF2BD6"/>
    <w:rsid w:val="00BF34DA"/>
    <w:rsid w:val="00C03D1D"/>
    <w:rsid w:val="00C041DD"/>
    <w:rsid w:val="00C0524C"/>
    <w:rsid w:val="00C07D0B"/>
    <w:rsid w:val="00C246FF"/>
    <w:rsid w:val="00C268F7"/>
    <w:rsid w:val="00C31AE5"/>
    <w:rsid w:val="00C367FF"/>
    <w:rsid w:val="00C37C31"/>
    <w:rsid w:val="00C47E9A"/>
    <w:rsid w:val="00C551F0"/>
    <w:rsid w:val="00C60931"/>
    <w:rsid w:val="00C64FC1"/>
    <w:rsid w:val="00C72522"/>
    <w:rsid w:val="00C733AD"/>
    <w:rsid w:val="00C75208"/>
    <w:rsid w:val="00C75499"/>
    <w:rsid w:val="00C76B7F"/>
    <w:rsid w:val="00C76D09"/>
    <w:rsid w:val="00C82BF0"/>
    <w:rsid w:val="00C87D72"/>
    <w:rsid w:val="00C9220B"/>
    <w:rsid w:val="00CA6634"/>
    <w:rsid w:val="00CB22AC"/>
    <w:rsid w:val="00CB394B"/>
    <w:rsid w:val="00CB4DD8"/>
    <w:rsid w:val="00CB660D"/>
    <w:rsid w:val="00CB77F8"/>
    <w:rsid w:val="00CC12CF"/>
    <w:rsid w:val="00CC6FBC"/>
    <w:rsid w:val="00CD4696"/>
    <w:rsid w:val="00CD4DB0"/>
    <w:rsid w:val="00CE239A"/>
    <w:rsid w:val="00CE2411"/>
    <w:rsid w:val="00CE4D34"/>
    <w:rsid w:val="00CE517A"/>
    <w:rsid w:val="00CE5FCE"/>
    <w:rsid w:val="00CE67C6"/>
    <w:rsid w:val="00CF472A"/>
    <w:rsid w:val="00CF77D6"/>
    <w:rsid w:val="00D01F0A"/>
    <w:rsid w:val="00D02B42"/>
    <w:rsid w:val="00D06BF8"/>
    <w:rsid w:val="00D12D1C"/>
    <w:rsid w:val="00D1379F"/>
    <w:rsid w:val="00D26CCF"/>
    <w:rsid w:val="00D3044F"/>
    <w:rsid w:val="00D36D59"/>
    <w:rsid w:val="00D40482"/>
    <w:rsid w:val="00D55864"/>
    <w:rsid w:val="00D63ACE"/>
    <w:rsid w:val="00D665B0"/>
    <w:rsid w:val="00D66DB0"/>
    <w:rsid w:val="00D6708F"/>
    <w:rsid w:val="00D72D1A"/>
    <w:rsid w:val="00D741ED"/>
    <w:rsid w:val="00D77D3D"/>
    <w:rsid w:val="00D863FB"/>
    <w:rsid w:val="00D96380"/>
    <w:rsid w:val="00DA0ADE"/>
    <w:rsid w:val="00DA3746"/>
    <w:rsid w:val="00DA6A56"/>
    <w:rsid w:val="00DA7976"/>
    <w:rsid w:val="00DB41E7"/>
    <w:rsid w:val="00DC3567"/>
    <w:rsid w:val="00DC66F7"/>
    <w:rsid w:val="00DD04CF"/>
    <w:rsid w:val="00DD3D66"/>
    <w:rsid w:val="00DF0304"/>
    <w:rsid w:val="00E01161"/>
    <w:rsid w:val="00E0413D"/>
    <w:rsid w:val="00E108A7"/>
    <w:rsid w:val="00E123F2"/>
    <w:rsid w:val="00E136A3"/>
    <w:rsid w:val="00E17314"/>
    <w:rsid w:val="00E209AA"/>
    <w:rsid w:val="00E24942"/>
    <w:rsid w:val="00E25C1D"/>
    <w:rsid w:val="00E46EBD"/>
    <w:rsid w:val="00E50755"/>
    <w:rsid w:val="00E51339"/>
    <w:rsid w:val="00E51D62"/>
    <w:rsid w:val="00E52C36"/>
    <w:rsid w:val="00E61F9D"/>
    <w:rsid w:val="00E82DA4"/>
    <w:rsid w:val="00E84FFF"/>
    <w:rsid w:val="00E85BF4"/>
    <w:rsid w:val="00E92CC7"/>
    <w:rsid w:val="00E93033"/>
    <w:rsid w:val="00E94CCD"/>
    <w:rsid w:val="00EA4BC7"/>
    <w:rsid w:val="00EA50B4"/>
    <w:rsid w:val="00EB25AB"/>
    <w:rsid w:val="00EB68BD"/>
    <w:rsid w:val="00EB6A5E"/>
    <w:rsid w:val="00EC2E89"/>
    <w:rsid w:val="00ED2C8D"/>
    <w:rsid w:val="00EE20AA"/>
    <w:rsid w:val="00EE31F4"/>
    <w:rsid w:val="00EE588C"/>
    <w:rsid w:val="00EF255C"/>
    <w:rsid w:val="00EF4306"/>
    <w:rsid w:val="00EF73FF"/>
    <w:rsid w:val="00F02603"/>
    <w:rsid w:val="00F06A85"/>
    <w:rsid w:val="00F06ED5"/>
    <w:rsid w:val="00F16242"/>
    <w:rsid w:val="00F1764D"/>
    <w:rsid w:val="00F242A2"/>
    <w:rsid w:val="00F24FD6"/>
    <w:rsid w:val="00F31714"/>
    <w:rsid w:val="00F349E9"/>
    <w:rsid w:val="00F410C4"/>
    <w:rsid w:val="00F43812"/>
    <w:rsid w:val="00F4403B"/>
    <w:rsid w:val="00F45867"/>
    <w:rsid w:val="00F46FDB"/>
    <w:rsid w:val="00F532FC"/>
    <w:rsid w:val="00F60A44"/>
    <w:rsid w:val="00F62058"/>
    <w:rsid w:val="00F63F21"/>
    <w:rsid w:val="00F65DDF"/>
    <w:rsid w:val="00F754CE"/>
    <w:rsid w:val="00F75D26"/>
    <w:rsid w:val="00F80100"/>
    <w:rsid w:val="00F802A1"/>
    <w:rsid w:val="00F80BFA"/>
    <w:rsid w:val="00F8321F"/>
    <w:rsid w:val="00F86457"/>
    <w:rsid w:val="00F92A15"/>
    <w:rsid w:val="00F961F0"/>
    <w:rsid w:val="00FA3D1D"/>
    <w:rsid w:val="00FA41F6"/>
    <w:rsid w:val="00FA6BFA"/>
    <w:rsid w:val="00FB1E06"/>
    <w:rsid w:val="00FB3FCA"/>
    <w:rsid w:val="00FB7A11"/>
    <w:rsid w:val="00FC039F"/>
    <w:rsid w:val="00FC1F2A"/>
    <w:rsid w:val="00FC3620"/>
    <w:rsid w:val="00FC5870"/>
    <w:rsid w:val="00FC618E"/>
    <w:rsid w:val="00FC7E6F"/>
    <w:rsid w:val="00FD0CBB"/>
    <w:rsid w:val="00FD328D"/>
    <w:rsid w:val="00FD3D1F"/>
    <w:rsid w:val="00FD5C74"/>
    <w:rsid w:val="00FE2067"/>
    <w:rsid w:val="00FE24C4"/>
    <w:rsid w:val="00FE4F98"/>
    <w:rsid w:val="00FE671D"/>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1A"/>
    <w:rPr>
      <w:sz w:val="24"/>
      <w:szCs w:val="24"/>
    </w:rPr>
  </w:style>
  <w:style w:type="paragraph" w:styleId="Heading1">
    <w:name w:val="heading 1"/>
    <w:basedOn w:val="Normal"/>
    <w:next w:val="Normal"/>
    <w:qFormat/>
    <w:rsid w:val="000E721A"/>
    <w:pPr>
      <w:keepNext/>
      <w:jc w:val="center"/>
      <w:outlineLvl w:val="0"/>
    </w:pPr>
    <w:rPr>
      <w:b/>
      <w:bCs/>
    </w:rPr>
  </w:style>
  <w:style w:type="paragraph" w:styleId="Heading6">
    <w:name w:val="heading 6"/>
    <w:basedOn w:val="Normal"/>
    <w:next w:val="Normal"/>
    <w:link w:val="Heading6Char"/>
    <w:uiPriority w:val="9"/>
    <w:semiHidden/>
    <w:unhideWhenUsed/>
    <w:qFormat/>
    <w:rsid w:val="006F2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721A"/>
    <w:pPr>
      <w:jc w:val="center"/>
    </w:pPr>
    <w:rPr>
      <w:rFonts w:ascii="Monotype Corsiva" w:hAnsi="Monotype Corsiva"/>
      <w:sz w:val="44"/>
    </w:rPr>
  </w:style>
  <w:style w:type="paragraph" w:styleId="BodyText">
    <w:name w:val="Body Text"/>
    <w:basedOn w:val="Normal"/>
    <w:link w:val="BodyTextChar"/>
    <w:rsid w:val="000E721A"/>
    <w:rPr>
      <w:sz w:val="22"/>
    </w:rPr>
  </w:style>
  <w:style w:type="character" w:styleId="Hyperlink">
    <w:name w:val="Hyperlink"/>
    <w:basedOn w:val="DefaultParagraphFont"/>
    <w:rsid w:val="000E721A"/>
    <w:rPr>
      <w:color w:val="0000FF"/>
      <w:u w:val="single"/>
    </w:rPr>
  </w:style>
  <w:style w:type="paragraph" w:styleId="BodyText2">
    <w:name w:val="Body Text 2"/>
    <w:basedOn w:val="Normal"/>
    <w:rsid w:val="000E721A"/>
    <w:rPr>
      <w:rFonts w:ascii="Arial" w:hAnsi="Arial" w:cs="Arial"/>
      <w:sz w:val="20"/>
      <w:szCs w:val="20"/>
    </w:rPr>
  </w:style>
  <w:style w:type="character" w:styleId="FollowedHyperlink">
    <w:name w:val="FollowedHyperlink"/>
    <w:basedOn w:val="DefaultParagraphFont"/>
    <w:rsid w:val="000E721A"/>
    <w:rPr>
      <w:color w:val="800080"/>
      <w:u w:val="single"/>
    </w:rPr>
  </w:style>
  <w:style w:type="character" w:styleId="Strong">
    <w:name w:val="Strong"/>
    <w:basedOn w:val="DefaultParagraphFont"/>
    <w:qFormat/>
    <w:rsid w:val="000E721A"/>
    <w:rPr>
      <w:b/>
      <w:bCs/>
    </w:rPr>
  </w:style>
  <w:style w:type="paragraph" w:styleId="ListParagraph">
    <w:name w:val="List Paragraph"/>
    <w:basedOn w:val="Normal"/>
    <w:uiPriority w:val="34"/>
    <w:qFormat/>
    <w:rsid w:val="009A24CA"/>
    <w:pPr>
      <w:ind w:left="720"/>
    </w:pPr>
  </w:style>
  <w:style w:type="paragraph" w:styleId="NormalWeb">
    <w:name w:val="Normal (Web)"/>
    <w:basedOn w:val="Normal"/>
    <w:uiPriority w:val="99"/>
    <w:semiHidden/>
    <w:unhideWhenUsed/>
    <w:rsid w:val="007B5441"/>
    <w:pPr>
      <w:spacing w:before="100" w:beforeAutospacing="1" w:after="100" w:afterAutospacing="1"/>
    </w:pPr>
  </w:style>
  <w:style w:type="character" w:customStyle="1" w:styleId="apple-style-span">
    <w:name w:val="apple-style-span"/>
    <w:basedOn w:val="DefaultParagraphFont"/>
    <w:rsid w:val="00287B83"/>
  </w:style>
  <w:style w:type="paragraph" w:styleId="BalloonText">
    <w:name w:val="Balloon Text"/>
    <w:basedOn w:val="Normal"/>
    <w:link w:val="BalloonTextChar"/>
    <w:uiPriority w:val="99"/>
    <w:semiHidden/>
    <w:unhideWhenUsed/>
    <w:rsid w:val="009C77FF"/>
    <w:rPr>
      <w:rFonts w:ascii="Tahoma" w:hAnsi="Tahoma" w:cs="Tahoma"/>
      <w:sz w:val="16"/>
      <w:szCs w:val="16"/>
    </w:rPr>
  </w:style>
  <w:style w:type="character" w:customStyle="1" w:styleId="BalloonTextChar">
    <w:name w:val="Balloon Text Char"/>
    <w:basedOn w:val="DefaultParagraphFont"/>
    <w:link w:val="BalloonText"/>
    <w:uiPriority w:val="99"/>
    <w:semiHidden/>
    <w:rsid w:val="009C77FF"/>
    <w:rPr>
      <w:rFonts w:ascii="Tahoma" w:hAnsi="Tahoma" w:cs="Tahoma"/>
      <w:sz w:val="16"/>
      <w:szCs w:val="16"/>
    </w:rPr>
  </w:style>
  <w:style w:type="table" w:styleId="TableGrid">
    <w:name w:val="Table Grid"/>
    <w:basedOn w:val="TableNormal"/>
    <w:uiPriority w:val="59"/>
    <w:rsid w:val="0035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11">
    <w:name w:val="Boxes11"/>
    <w:basedOn w:val="Normal"/>
    <w:next w:val="Normal"/>
    <w:rsid w:val="00644B79"/>
    <w:pPr>
      <w:jc w:val="center"/>
    </w:pPr>
    <w:rPr>
      <w:b/>
      <w:noProof/>
      <w:sz w:val="72"/>
      <w:szCs w:val="20"/>
    </w:rPr>
  </w:style>
  <w:style w:type="character" w:styleId="Emphasis">
    <w:name w:val="Emphasis"/>
    <w:basedOn w:val="DefaultParagraphFont"/>
    <w:uiPriority w:val="20"/>
    <w:qFormat/>
    <w:rsid w:val="00FF4D0D"/>
    <w:rPr>
      <w:i/>
      <w:iCs/>
    </w:rPr>
  </w:style>
  <w:style w:type="paragraph" w:styleId="PlainText">
    <w:name w:val="Plain Text"/>
    <w:basedOn w:val="Normal"/>
    <w:link w:val="PlainTextChar"/>
    <w:uiPriority w:val="99"/>
    <w:unhideWhenUsed/>
    <w:rsid w:val="00F86457"/>
    <w:rPr>
      <w:rFonts w:ascii="Leelawadee" w:eastAsiaTheme="minorHAnsi" w:hAnsi="Leelawadee" w:cstheme="minorBidi"/>
      <w:szCs w:val="21"/>
    </w:rPr>
  </w:style>
  <w:style w:type="character" w:customStyle="1" w:styleId="PlainTextChar">
    <w:name w:val="Plain Text Char"/>
    <w:basedOn w:val="DefaultParagraphFont"/>
    <w:link w:val="PlainText"/>
    <w:uiPriority w:val="99"/>
    <w:rsid w:val="00F86457"/>
    <w:rPr>
      <w:rFonts w:ascii="Leelawadee" w:eastAsiaTheme="minorHAnsi" w:hAnsi="Leelawadee" w:cstheme="minorBidi"/>
      <w:sz w:val="24"/>
      <w:szCs w:val="21"/>
    </w:rPr>
  </w:style>
  <w:style w:type="paragraph" w:customStyle="1" w:styleId="Body">
    <w:name w:val="Body"/>
    <w:rsid w:val="00C47E9A"/>
    <w:rPr>
      <w:rFonts w:ascii="Helvetica" w:eastAsia="ヒラギノ角ゴ Pro W3" w:hAnsi="Helvetica"/>
      <w:color w:val="000000"/>
      <w:sz w:val="24"/>
    </w:rPr>
  </w:style>
  <w:style w:type="character" w:customStyle="1" w:styleId="Heading6Char">
    <w:name w:val="Heading 6 Char"/>
    <w:basedOn w:val="DefaultParagraphFont"/>
    <w:link w:val="Heading6"/>
    <w:uiPriority w:val="9"/>
    <w:semiHidden/>
    <w:rsid w:val="006F2122"/>
    <w:rPr>
      <w:rFonts w:asciiTheme="majorHAnsi" w:eastAsiaTheme="majorEastAsia" w:hAnsiTheme="majorHAnsi" w:cstheme="majorBidi"/>
      <w:i/>
      <w:iCs/>
      <w:color w:val="243F60" w:themeColor="accent1" w:themeShade="7F"/>
      <w:sz w:val="24"/>
      <w:szCs w:val="24"/>
    </w:rPr>
  </w:style>
  <w:style w:type="paragraph" w:customStyle="1" w:styleId="font7">
    <w:name w:val="font_7"/>
    <w:basedOn w:val="Normal"/>
    <w:rsid w:val="006F2122"/>
    <w:pPr>
      <w:spacing w:before="100" w:beforeAutospacing="1" w:after="100" w:afterAutospacing="1"/>
    </w:pPr>
  </w:style>
  <w:style w:type="character" w:customStyle="1" w:styleId="BodyTextChar">
    <w:name w:val="Body Text Char"/>
    <w:basedOn w:val="DefaultParagraphFont"/>
    <w:link w:val="BodyText"/>
    <w:rsid w:val="009C2D19"/>
    <w:rPr>
      <w:sz w:val="22"/>
      <w:szCs w:val="24"/>
    </w:rPr>
  </w:style>
  <w:style w:type="paragraph" w:customStyle="1" w:styleId="Default">
    <w:name w:val="Default"/>
    <w:basedOn w:val="Normal"/>
    <w:rsid w:val="00E50755"/>
    <w:pPr>
      <w:autoSpaceDE w:val="0"/>
      <w:autoSpaceDN w:val="0"/>
    </w:pPr>
    <w:rPr>
      <w:rFonts w:ascii="Calibri" w:eastAsiaTheme="minorHAnsi" w:hAnsi="Calibri"/>
      <w:color w:val="000000"/>
    </w:rPr>
  </w:style>
  <w:style w:type="character" w:styleId="SubtleEmphasis">
    <w:name w:val="Subtle Emphasis"/>
    <w:basedOn w:val="DefaultParagraphFont"/>
    <w:uiPriority w:val="19"/>
    <w:qFormat/>
    <w:rsid w:val="00B74CF3"/>
    <w:rPr>
      <w:i/>
      <w:iCs/>
      <w:color w:val="808080" w:themeColor="text1" w:themeTint="7F"/>
    </w:rPr>
  </w:style>
  <w:style w:type="paragraph" w:styleId="NoSpacing">
    <w:name w:val="No Spacing"/>
    <w:uiPriority w:val="1"/>
    <w:qFormat/>
    <w:rsid w:val="00F802A1"/>
    <w:rPr>
      <w:rFonts w:asciiTheme="minorHAnsi" w:eastAsiaTheme="minorEastAsia" w:hAnsiTheme="minorHAnsi" w:cstheme="minorBidi"/>
      <w:sz w:val="22"/>
      <w:szCs w:val="22"/>
    </w:rPr>
  </w:style>
  <w:style w:type="paragraph" w:customStyle="1" w:styleId="ParaAttribute0">
    <w:name w:val="ParaAttribute0"/>
    <w:rsid w:val="00CA6634"/>
    <w:pPr>
      <w:spacing w:after="200"/>
      <w:jc w:val="center"/>
    </w:pPr>
    <w:rPr>
      <w:rFonts w:eastAsia="Batang"/>
    </w:rPr>
  </w:style>
  <w:style w:type="paragraph" w:customStyle="1" w:styleId="ParaAttribute2">
    <w:name w:val="ParaAttribute2"/>
    <w:rsid w:val="00CA6634"/>
    <w:pPr>
      <w:spacing w:after="200"/>
      <w:ind w:firstLine="720"/>
    </w:pPr>
    <w:rPr>
      <w:rFonts w:eastAsia="Batang"/>
    </w:rPr>
  </w:style>
  <w:style w:type="character" w:customStyle="1" w:styleId="CharAttribute1">
    <w:name w:val="CharAttribute1"/>
    <w:rsid w:val="00CA6634"/>
    <w:rPr>
      <w:rFonts w:ascii="Calibri" w:eastAsia="Calibri"/>
      <w:sz w:val="28"/>
      <w:u w:val="single"/>
    </w:rPr>
  </w:style>
  <w:style w:type="character" w:customStyle="1" w:styleId="CharAttribute4">
    <w:name w:val="CharAttribute4"/>
    <w:rsid w:val="00CA6634"/>
    <w:rPr>
      <w:rFonts w:ascii="Calibri" w:eastAsia="Calibri"/>
      <w:sz w:val="22"/>
    </w:rPr>
  </w:style>
  <w:style w:type="character" w:customStyle="1" w:styleId="CharAttribute5">
    <w:name w:val="CharAttribute5"/>
    <w:rsid w:val="00CA6634"/>
    <w:rPr>
      <w:rFonts w:ascii="Calibri" w:eastAsia="Calibri"/>
      <w:sz w:val="18"/>
    </w:rPr>
  </w:style>
  <w:style w:type="character" w:customStyle="1" w:styleId="CharAttribute6">
    <w:name w:val="CharAttribute6"/>
    <w:rsid w:val="00CA6634"/>
    <w:rPr>
      <w:rFonts w:ascii="Calibri" w:eastAsia="Calibri"/>
      <w:sz w:val="18"/>
      <w:vertAlign w:val="superscript"/>
    </w:rPr>
  </w:style>
  <w:style w:type="character" w:customStyle="1" w:styleId="CharAttribute7">
    <w:name w:val="CharAttribute7"/>
    <w:rsid w:val="00CA6634"/>
    <w:rPr>
      <w:rFonts w:ascii="Calibri" w:eastAsia="Calibri"/>
      <w:sz w:val="16"/>
    </w:rPr>
  </w:style>
  <w:style w:type="character" w:customStyle="1" w:styleId="CharAttribute8">
    <w:name w:val="CharAttribute8"/>
    <w:rsid w:val="00CA6634"/>
    <w:rPr>
      <w:rFonts w:ascii="Calibri" w:eastAsia="Calibri"/>
    </w:rPr>
  </w:style>
  <w:style w:type="character" w:customStyle="1" w:styleId="CharAttribute9">
    <w:name w:val="CharAttribute9"/>
    <w:rsid w:val="00CA6634"/>
    <w:rPr>
      <w:rFonts w:ascii="Calibri" w:eastAsia="Calibri"/>
      <w:sz w:val="22"/>
      <w:vertAlign w:val="superscript"/>
    </w:rPr>
  </w:style>
  <w:style w:type="paragraph" w:customStyle="1" w:styleId="ParaAttribute3">
    <w:name w:val="ParaAttribute3"/>
    <w:rsid w:val="00F961F0"/>
    <w:pPr>
      <w:spacing w:after="200"/>
      <w:ind w:firstLine="720"/>
    </w:pPr>
    <w:rPr>
      <w:rFonts w:eastAsia="Batang"/>
    </w:rPr>
  </w:style>
  <w:style w:type="character" w:customStyle="1" w:styleId="CharAttribute2">
    <w:name w:val="CharAttribute2"/>
    <w:rsid w:val="00F961F0"/>
    <w:rPr>
      <w:rFonts w:ascii="Calibri" w:eastAsia="Calibri"/>
      <w:sz w:val="22"/>
    </w:rPr>
  </w:style>
  <w:style w:type="character" w:customStyle="1" w:styleId="CharAttribute3">
    <w:name w:val="CharAttribute3"/>
    <w:rsid w:val="00F961F0"/>
    <w:rPr>
      <w:rFonts w:ascii="Calibri" w:eastAsia="Calibri"/>
      <w:sz w:val="12"/>
    </w:rPr>
  </w:style>
  <w:style w:type="table" w:customStyle="1" w:styleId="TableGrid1">
    <w:name w:val="Table Grid1"/>
    <w:basedOn w:val="TableNormal"/>
    <w:next w:val="TableGrid"/>
    <w:uiPriority w:val="59"/>
    <w:rsid w:val="00C2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88"/>
    <w:pPr>
      <w:tabs>
        <w:tab w:val="center" w:pos="4680"/>
        <w:tab w:val="right" w:pos="9360"/>
      </w:tabs>
    </w:pPr>
  </w:style>
  <w:style w:type="character" w:customStyle="1" w:styleId="HeaderChar">
    <w:name w:val="Header Char"/>
    <w:basedOn w:val="DefaultParagraphFont"/>
    <w:link w:val="Header"/>
    <w:uiPriority w:val="99"/>
    <w:rsid w:val="00980C88"/>
    <w:rPr>
      <w:sz w:val="24"/>
      <w:szCs w:val="24"/>
    </w:rPr>
  </w:style>
  <w:style w:type="paragraph" w:styleId="Footer">
    <w:name w:val="footer"/>
    <w:basedOn w:val="Normal"/>
    <w:link w:val="FooterChar"/>
    <w:uiPriority w:val="99"/>
    <w:unhideWhenUsed/>
    <w:rsid w:val="00980C88"/>
    <w:pPr>
      <w:tabs>
        <w:tab w:val="center" w:pos="4680"/>
        <w:tab w:val="right" w:pos="9360"/>
      </w:tabs>
    </w:pPr>
  </w:style>
  <w:style w:type="character" w:customStyle="1" w:styleId="FooterChar">
    <w:name w:val="Footer Char"/>
    <w:basedOn w:val="DefaultParagraphFont"/>
    <w:link w:val="Footer"/>
    <w:uiPriority w:val="99"/>
    <w:rsid w:val="00980C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1A"/>
    <w:rPr>
      <w:sz w:val="24"/>
      <w:szCs w:val="24"/>
    </w:rPr>
  </w:style>
  <w:style w:type="paragraph" w:styleId="Heading1">
    <w:name w:val="heading 1"/>
    <w:basedOn w:val="Normal"/>
    <w:next w:val="Normal"/>
    <w:qFormat/>
    <w:rsid w:val="000E721A"/>
    <w:pPr>
      <w:keepNext/>
      <w:jc w:val="center"/>
      <w:outlineLvl w:val="0"/>
    </w:pPr>
    <w:rPr>
      <w:b/>
      <w:bCs/>
    </w:rPr>
  </w:style>
  <w:style w:type="paragraph" w:styleId="Heading6">
    <w:name w:val="heading 6"/>
    <w:basedOn w:val="Normal"/>
    <w:next w:val="Normal"/>
    <w:link w:val="Heading6Char"/>
    <w:uiPriority w:val="9"/>
    <w:semiHidden/>
    <w:unhideWhenUsed/>
    <w:qFormat/>
    <w:rsid w:val="006F2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721A"/>
    <w:pPr>
      <w:jc w:val="center"/>
    </w:pPr>
    <w:rPr>
      <w:rFonts w:ascii="Monotype Corsiva" w:hAnsi="Monotype Corsiva"/>
      <w:sz w:val="44"/>
    </w:rPr>
  </w:style>
  <w:style w:type="paragraph" w:styleId="BodyText">
    <w:name w:val="Body Text"/>
    <w:basedOn w:val="Normal"/>
    <w:link w:val="BodyTextChar"/>
    <w:rsid w:val="000E721A"/>
    <w:rPr>
      <w:sz w:val="22"/>
    </w:rPr>
  </w:style>
  <w:style w:type="character" w:styleId="Hyperlink">
    <w:name w:val="Hyperlink"/>
    <w:basedOn w:val="DefaultParagraphFont"/>
    <w:rsid w:val="000E721A"/>
    <w:rPr>
      <w:color w:val="0000FF"/>
      <w:u w:val="single"/>
    </w:rPr>
  </w:style>
  <w:style w:type="paragraph" w:styleId="BodyText2">
    <w:name w:val="Body Text 2"/>
    <w:basedOn w:val="Normal"/>
    <w:rsid w:val="000E721A"/>
    <w:rPr>
      <w:rFonts w:ascii="Arial" w:hAnsi="Arial" w:cs="Arial"/>
      <w:sz w:val="20"/>
      <w:szCs w:val="20"/>
    </w:rPr>
  </w:style>
  <w:style w:type="character" w:styleId="FollowedHyperlink">
    <w:name w:val="FollowedHyperlink"/>
    <w:basedOn w:val="DefaultParagraphFont"/>
    <w:rsid w:val="000E721A"/>
    <w:rPr>
      <w:color w:val="800080"/>
      <w:u w:val="single"/>
    </w:rPr>
  </w:style>
  <w:style w:type="character" w:styleId="Strong">
    <w:name w:val="Strong"/>
    <w:basedOn w:val="DefaultParagraphFont"/>
    <w:qFormat/>
    <w:rsid w:val="000E721A"/>
    <w:rPr>
      <w:b/>
      <w:bCs/>
    </w:rPr>
  </w:style>
  <w:style w:type="paragraph" w:styleId="ListParagraph">
    <w:name w:val="List Paragraph"/>
    <w:basedOn w:val="Normal"/>
    <w:uiPriority w:val="34"/>
    <w:qFormat/>
    <w:rsid w:val="009A24CA"/>
    <w:pPr>
      <w:ind w:left="720"/>
    </w:pPr>
  </w:style>
  <w:style w:type="paragraph" w:styleId="NormalWeb">
    <w:name w:val="Normal (Web)"/>
    <w:basedOn w:val="Normal"/>
    <w:uiPriority w:val="99"/>
    <w:semiHidden/>
    <w:unhideWhenUsed/>
    <w:rsid w:val="007B5441"/>
    <w:pPr>
      <w:spacing w:before="100" w:beforeAutospacing="1" w:after="100" w:afterAutospacing="1"/>
    </w:pPr>
  </w:style>
  <w:style w:type="character" w:customStyle="1" w:styleId="apple-style-span">
    <w:name w:val="apple-style-span"/>
    <w:basedOn w:val="DefaultParagraphFont"/>
    <w:rsid w:val="00287B83"/>
  </w:style>
  <w:style w:type="paragraph" w:styleId="BalloonText">
    <w:name w:val="Balloon Text"/>
    <w:basedOn w:val="Normal"/>
    <w:link w:val="BalloonTextChar"/>
    <w:uiPriority w:val="99"/>
    <w:semiHidden/>
    <w:unhideWhenUsed/>
    <w:rsid w:val="009C77FF"/>
    <w:rPr>
      <w:rFonts w:ascii="Tahoma" w:hAnsi="Tahoma" w:cs="Tahoma"/>
      <w:sz w:val="16"/>
      <w:szCs w:val="16"/>
    </w:rPr>
  </w:style>
  <w:style w:type="character" w:customStyle="1" w:styleId="BalloonTextChar">
    <w:name w:val="Balloon Text Char"/>
    <w:basedOn w:val="DefaultParagraphFont"/>
    <w:link w:val="BalloonText"/>
    <w:uiPriority w:val="99"/>
    <w:semiHidden/>
    <w:rsid w:val="009C77FF"/>
    <w:rPr>
      <w:rFonts w:ascii="Tahoma" w:hAnsi="Tahoma" w:cs="Tahoma"/>
      <w:sz w:val="16"/>
      <w:szCs w:val="16"/>
    </w:rPr>
  </w:style>
  <w:style w:type="table" w:styleId="TableGrid">
    <w:name w:val="Table Grid"/>
    <w:basedOn w:val="TableNormal"/>
    <w:uiPriority w:val="59"/>
    <w:rsid w:val="0035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11">
    <w:name w:val="Boxes11"/>
    <w:basedOn w:val="Normal"/>
    <w:next w:val="Normal"/>
    <w:rsid w:val="00644B79"/>
    <w:pPr>
      <w:jc w:val="center"/>
    </w:pPr>
    <w:rPr>
      <w:b/>
      <w:noProof/>
      <w:sz w:val="72"/>
      <w:szCs w:val="20"/>
    </w:rPr>
  </w:style>
  <w:style w:type="character" w:styleId="Emphasis">
    <w:name w:val="Emphasis"/>
    <w:basedOn w:val="DefaultParagraphFont"/>
    <w:uiPriority w:val="20"/>
    <w:qFormat/>
    <w:rsid w:val="00FF4D0D"/>
    <w:rPr>
      <w:i/>
      <w:iCs/>
    </w:rPr>
  </w:style>
  <w:style w:type="paragraph" w:styleId="PlainText">
    <w:name w:val="Plain Text"/>
    <w:basedOn w:val="Normal"/>
    <w:link w:val="PlainTextChar"/>
    <w:uiPriority w:val="99"/>
    <w:unhideWhenUsed/>
    <w:rsid w:val="00F86457"/>
    <w:rPr>
      <w:rFonts w:ascii="Leelawadee" w:eastAsiaTheme="minorHAnsi" w:hAnsi="Leelawadee" w:cstheme="minorBidi"/>
      <w:szCs w:val="21"/>
    </w:rPr>
  </w:style>
  <w:style w:type="character" w:customStyle="1" w:styleId="PlainTextChar">
    <w:name w:val="Plain Text Char"/>
    <w:basedOn w:val="DefaultParagraphFont"/>
    <w:link w:val="PlainText"/>
    <w:uiPriority w:val="99"/>
    <w:rsid w:val="00F86457"/>
    <w:rPr>
      <w:rFonts w:ascii="Leelawadee" w:eastAsiaTheme="minorHAnsi" w:hAnsi="Leelawadee" w:cstheme="minorBidi"/>
      <w:sz w:val="24"/>
      <w:szCs w:val="21"/>
    </w:rPr>
  </w:style>
  <w:style w:type="paragraph" w:customStyle="1" w:styleId="Body">
    <w:name w:val="Body"/>
    <w:rsid w:val="00C47E9A"/>
    <w:rPr>
      <w:rFonts w:ascii="Helvetica" w:eastAsia="ヒラギノ角ゴ Pro W3" w:hAnsi="Helvetica"/>
      <w:color w:val="000000"/>
      <w:sz w:val="24"/>
    </w:rPr>
  </w:style>
  <w:style w:type="character" w:customStyle="1" w:styleId="Heading6Char">
    <w:name w:val="Heading 6 Char"/>
    <w:basedOn w:val="DefaultParagraphFont"/>
    <w:link w:val="Heading6"/>
    <w:uiPriority w:val="9"/>
    <w:semiHidden/>
    <w:rsid w:val="006F2122"/>
    <w:rPr>
      <w:rFonts w:asciiTheme="majorHAnsi" w:eastAsiaTheme="majorEastAsia" w:hAnsiTheme="majorHAnsi" w:cstheme="majorBidi"/>
      <w:i/>
      <w:iCs/>
      <w:color w:val="243F60" w:themeColor="accent1" w:themeShade="7F"/>
      <w:sz w:val="24"/>
      <w:szCs w:val="24"/>
    </w:rPr>
  </w:style>
  <w:style w:type="paragraph" w:customStyle="1" w:styleId="font7">
    <w:name w:val="font_7"/>
    <w:basedOn w:val="Normal"/>
    <w:rsid w:val="006F2122"/>
    <w:pPr>
      <w:spacing w:before="100" w:beforeAutospacing="1" w:after="100" w:afterAutospacing="1"/>
    </w:pPr>
  </w:style>
  <w:style w:type="character" w:customStyle="1" w:styleId="BodyTextChar">
    <w:name w:val="Body Text Char"/>
    <w:basedOn w:val="DefaultParagraphFont"/>
    <w:link w:val="BodyText"/>
    <w:rsid w:val="009C2D19"/>
    <w:rPr>
      <w:sz w:val="22"/>
      <w:szCs w:val="24"/>
    </w:rPr>
  </w:style>
  <w:style w:type="paragraph" w:customStyle="1" w:styleId="Default">
    <w:name w:val="Default"/>
    <w:basedOn w:val="Normal"/>
    <w:rsid w:val="00E50755"/>
    <w:pPr>
      <w:autoSpaceDE w:val="0"/>
      <w:autoSpaceDN w:val="0"/>
    </w:pPr>
    <w:rPr>
      <w:rFonts w:ascii="Calibri" w:eastAsiaTheme="minorHAnsi" w:hAnsi="Calibri"/>
      <w:color w:val="000000"/>
    </w:rPr>
  </w:style>
  <w:style w:type="character" w:styleId="SubtleEmphasis">
    <w:name w:val="Subtle Emphasis"/>
    <w:basedOn w:val="DefaultParagraphFont"/>
    <w:uiPriority w:val="19"/>
    <w:qFormat/>
    <w:rsid w:val="00B74CF3"/>
    <w:rPr>
      <w:i/>
      <w:iCs/>
      <w:color w:val="808080" w:themeColor="text1" w:themeTint="7F"/>
    </w:rPr>
  </w:style>
  <w:style w:type="paragraph" w:styleId="NoSpacing">
    <w:name w:val="No Spacing"/>
    <w:uiPriority w:val="1"/>
    <w:qFormat/>
    <w:rsid w:val="00F802A1"/>
    <w:rPr>
      <w:rFonts w:asciiTheme="minorHAnsi" w:eastAsiaTheme="minorEastAsia" w:hAnsiTheme="minorHAnsi" w:cstheme="minorBidi"/>
      <w:sz w:val="22"/>
      <w:szCs w:val="22"/>
    </w:rPr>
  </w:style>
  <w:style w:type="paragraph" w:customStyle="1" w:styleId="ParaAttribute0">
    <w:name w:val="ParaAttribute0"/>
    <w:rsid w:val="00CA6634"/>
    <w:pPr>
      <w:spacing w:after="200"/>
      <w:jc w:val="center"/>
    </w:pPr>
    <w:rPr>
      <w:rFonts w:eastAsia="Batang"/>
    </w:rPr>
  </w:style>
  <w:style w:type="paragraph" w:customStyle="1" w:styleId="ParaAttribute2">
    <w:name w:val="ParaAttribute2"/>
    <w:rsid w:val="00CA6634"/>
    <w:pPr>
      <w:spacing w:after="200"/>
      <w:ind w:firstLine="720"/>
    </w:pPr>
    <w:rPr>
      <w:rFonts w:eastAsia="Batang"/>
    </w:rPr>
  </w:style>
  <w:style w:type="character" w:customStyle="1" w:styleId="CharAttribute1">
    <w:name w:val="CharAttribute1"/>
    <w:rsid w:val="00CA6634"/>
    <w:rPr>
      <w:rFonts w:ascii="Calibri" w:eastAsia="Calibri"/>
      <w:sz w:val="28"/>
      <w:u w:val="single"/>
    </w:rPr>
  </w:style>
  <w:style w:type="character" w:customStyle="1" w:styleId="CharAttribute4">
    <w:name w:val="CharAttribute4"/>
    <w:rsid w:val="00CA6634"/>
    <w:rPr>
      <w:rFonts w:ascii="Calibri" w:eastAsia="Calibri"/>
      <w:sz w:val="22"/>
    </w:rPr>
  </w:style>
  <w:style w:type="character" w:customStyle="1" w:styleId="CharAttribute5">
    <w:name w:val="CharAttribute5"/>
    <w:rsid w:val="00CA6634"/>
    <w:rPr>
      <w:rFonts w:ascii="Calibri" w:eastAsia="Calibri"/>
      <w:sz w:val="18"/>
    </w:rPr>
  </w:style>
  <w:style w:type="character" w:customStyle="1" w:styleId="CharAttribute6">
    <w:name w:val="CharAttribute6"/>
    <w:rsid w:val="00CA6634"/>
    <w:rPr>
      <w:rFonts w:ascii="Calibri" w:eastAsia="Calibri"/>
      <w:sz w:val="18"/>
      <w:vertAlign w:val="superscript"/>
    </w:rPr>
  </w:style>
  <w:style w:type="character" w:customStyle="1" w:styleId="CharAttribute7">
    <w:name w:val="CharAttribute7"/>
    <w:rsid w:val="00CA6634"/>
    <w:rPr>
      <w:rFonts w:ascii="Calibri" w:eastAsia="Calibri"/>
      <w:sz w:val="16"/>
    </w:rPr>
  </w:style>
  <w:style w:type="character" w:customStyle="1" w:styleId="CharAttribute8">
    <w:name w:val="CharAttribute8"/>
    <w:rsid w:val="00CA6634"/>
    <w:rPr>
      <w:rFonts w:ascii="Calibri" w:eastAsia="Calibri"/>
    </w:rPr>
  </w:style>
  <w:style w:type="character" w:customStyle="1" w:styleId="CharAttribute9">
    <w:name w:val="CharAttribute9"/>
    <w:rsid w:val="00CA6634"/>
    <w:rPr>
      <w:rFonts w:ascii="Calibri" w:eastAsia="Calibri"/>
      <w:sz w:val="22"/>
      <w:vertAlign w:val="superscript"/>
    </w:rPr>
  </w:style>
  <w:style w:type="paragraph" w:customStyle="1" w:styleId="ParaAttribute3">
    <w:name w:val="ParaAttribute3"/>
    <w:rsid w:val="00F961F0"/>
    <w:pPr>
      <w:spacing w:after="200"/>
      <w:ind w:firstLine="720"/>
    </w:pPr>
    <w:rPr>
      <w:rFonts w:eastAsia="Batang"/>
    </w:rPr>
  </w:style>
  <w:style w:type="character" w:customStyle="1" w:styleId="CharAttribute2">
    <w:name w:val="CharAttribute2"/>
    <w:rsid w:val="00F961F0"/>
    <w:rPr>
      <w:rFonts w:ascii="Calibri" w:eastAsia="Calibri"/>
      <w:sz w:val="22"/>
    </w:rPr>
  </w:style>
  <w:style w:type="character" w:customStyle="1" w:styleId="CharAttribute3">
    <w:name w:val="CharAttribute3"/>
    <w:rsid w:val="00F961F0"/>
    <w:rPr>
      <w:rFonts w:ascii="Calibri" w:eastAsia="Calibri"/>
      <w:sz w:val="12"/>
    </w:rPr>
  </w:style>
  <w:style w:type="table" w:customStyle="1" w:styleId="TableGrid1">
    <w:name w:val="Table Grid1"/>
    <w:basedOn w:val="TableNormal"/>
    <w:next w:val="TableGrid"/>
    <w:uiPriority w:val="59"/>
    <w:rsid w:val="00C2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88"/>
    <w:pPr>
      <w:tabs>
        <w:tab w:val="center" w:pos="4680"/>
        <w:tab w:val="right" w:pos="9360"/>
      </w:tabs>
    </w:pPr>
  </w:style>
  <w:style w:type="character" w:customStyle="1" w:styleId="HeaderChar">
    <w:name w:val="Header Char"/>
    <w:basedOn w:val="DefaultParagraphFont"/>
    <w:link w:val="Header"/>
    <w:uiPriority w:val="99"/>
    <w:rsid w:val="00980C88"/>
    <w:rPr>
      <w:sz w:val="24"/>
      <w:szCs w:val="24"/>
    </w:rPr>
  </w:style>
  <w:style w:type="paragraph" w:styleId="Footer">
    <w:name w:val="footer"/>
    <w:basedOn w:val="Normal"/>
    <w:link w:val="FooterChar"/>
    <w:uiPriority w:val="99"/>
    <w:unhideWhenUsed/>
    <w:rsid w:val="00980C88"/>
    <w:pPr>
      <w:tabs>
        <w:tab w:val="center" w:pos="4680"/>
        <w:tab w:val="right" w:pos="9360"/>
      </w:tabs>
    </w:pPr>
  </w:style>
  <w:style w:type="character" w:customStyle="1" w:styleId="FooterChar">
    <w:name w:val="Footer Char"/>
    <w:basedOn w:val="DefaultParagraphFont"/>
    <w:link w:val="Footer"/>
    <w:uiPriority w:val="99"/>
    <w:rsid w:val="00980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7378">
      <w:bodyDiv w:val="1"/>
      <w:marLeft w:val="0"/>
      <w:marRight w:val="0"/>
      <w:marTop w:val="0"/>
      <w:marBottom w:val="0"/>
      <w:divBdr>
        <w:top w:val="none" w:sz="0" w:space="0" w:color="auto"/>
        <w:left w:val="none" w:sz="0" w:space="0" w:color="auto"/>
        <w:bottom w:val="none" w:sz="0" w:space="0" w:color="auto"/>
        <w:right w:val="none" w:sz="0" w:space="0" w:color="auto"/>
      </w:divBdr>
    </w:div>
    <w:div w:id="252978629">
      <w:bodyDiv w:val="1"/>
      <w:marLeft w:val="0"/>
      <w:marRight w:val="0"/>
      <w:marTop w:val="0"/>
      <w:marBottom w:val="0"/>
      <w:divBdr>
        <w:top w:val="none" w:sz="0" w:space="0" w:color="auto"/>
        <w:left w:val="none" w:sz="0" w:space="0" w:color="auto"/>
        <w:bottom w:val="none" w:sz="0" w:space="0" w:color="auto"/>
        <w:right w:val="none" w:sz="0" w:space="0" w:color="auto"/>
      </w:divBdr>
      <w:divsChild>
        <w:div w:id="1234044338">
          <w:marLeft w:val="0"/>
          <w:marRight w:val="0"/>
          <w:marTop w:val="0"/>
          <w:marBottom w:val="0"/>
          <w:divBdr>
            <w:top w:val="none" w:sz="0" w:space="0" w:color="auto"/>
            <w:left w:val="none" w:sz="0" w:space="0" w:color="auto"/>
            <w:bottom w:val="none" w:sz="0" w:space="0" w:color="auto"/>
            <w:right w:val="none" w:sz="0" w:space="0" w:color="auto"/>
          </w:divBdr>
          <w:divsChild>
            <w:div w:id="2064599460">
              <w:marLeft w:val="0"/>
              <w:marRight w:val="0"/>
              <w:marTop w:val="0"/>
              <w:marBottom w:val="0"/>
              <w:divBdr>
                <w:top w:val="none" w:sz="0" w:space="0" w:color="auto"/>
                <w:left w:val="none" w:sz="0" w:space="0" w:color="auto"/>
                <w:bottom w:val="none" w:sz="0" w:space="0" w:color="auto"/>
                <w:right w:val="none" w:sz="0" w:space="0" w:color="auto"/>
              </w:divBdr>
              <w:divsChild>
                <w:div w:id="1044405761">
                  <w:marLeft w:val="0"/>
                  <w:marRight w:val="0"/>
                  <w:marTop w:val="0"/>
                  <w:marBottom w:val="0"/>
                  <w:divBdr>
                    <w:top w:val="none" w:sz="0" w:space="0" w:color="auto"/>
                    <w:left w:val="none" w:sz="0" w:space="0" w:color="auto"/>
                    <w:bottom w:val="none" w:sz="0" w:space="0" w:color="auto"/>
                    <w:right w:val="none" w:sz="0" w:space="0" w:color="auto"/>
                  </w:divBdr>
                  <w:divsChild>
                    <w:div w:id="229847572">
                      <w:marLeft w:val="0"/>
                      <w:marRight w:val="0"/>
                      <w:marTop w:val="0"/>
                      <w:marBottom w:val="0"/>
                      <w:divBdr>
                        <w:top w:val="none" w:sz="0" w:space="0" w:color="auto"/>
                        <w:left w:val="none" w:sz="0" w:space="0" w:color="auto"/>
                        <w:bottom w:val="none" w:sz="0" w:space="0" w:color="auto"/>
                        <w:right w:val="none" w:sz="0" w:space="0" w:color="auto"/>
                      </w:divBdr>
                      <w:divsChild>
                        <w:div w:id="1766270549">
                          <w:marLeft w:val="0"/>
                          <w:marRight w:val="0"/>
                          <w:marTop w:val="0"/>
                          <w:marBottom w:val="0"/>
                          <w:divBdr>
                            <w:top w:val="none" w:sz="0" w:space="0" w:color="auto"/>
                            <w:left w:val="none" w:sz="0" w:space="0" w:color="auto"/>
                            <w:bottom w:val="none" w:sz="0" w:space="0" w:color="auto"/>
                            <w:right w:val="none" w:sz="0" w:space="0" w:color="auto"/>
                          </w:divBdr>
                          <w:divsChild>
                            <w:div w:id="398016559">
                              <w:marLeft w:val="0"/>
                              <w:marRight w:val="0"/>
                              <w:marTop w:val="0"/>
                              <w:marBottom w:val="0"/>
                              <w:divBdr>
                                <w:top w:val="none" w:sz="0" w:space="0" w:color="auto"/>
                                <w:left w:val="none" w:sz="0" w:space="0" w:color="auto"/>
                                <w:bottom w:val="none" w:sz="0" w:space="0" w:color="auto"/>
                                <w:right w:val="none" w:sz="0" w:space="0" w:color="auto"/>
                              </w:divBdr>
                              <w:divsChild>
                                <w:div w:id="1170218030">
                                  <w:marLeft w:val="0"/>
                                  <w:marRight w:val="0"/>
                                  <w:marTop w:val="0"/>
                                  <w:marBottom w:val="0"/>
                                  <w:divBdr>
                                    <w:top w:val="none" w:sz="0" w:space="0" w:color="auto"/>
                                    <w:left w:val="none" w:sz="0" w:space="0" w:color="auto"/>
                                    <w:bottom w:val="none" w:sz="0" w:space="0" w:color="auto"/>
                                    <w:right w:val="none" w:sz="0" w:space="0" w:color="auto"/>
                                  </w:divBdr>
                                  <w:divsChild>
                                    <w:div w:id="1722632672">
                                      <w:marLeft w:val="0"/>
                                      <w:marRight w:val="0"/>
                                      <w:marTop w:val="0"/>
                                      <w:marBottom w:val="0"/>
                                      <w:divBdr>
                                        <w:top w:val="none" w:sz="0" w:space="0" w:color="auto"/>
                                        <w:left w:val="none" w:sz="0" w:space="0" w:color="auto"/>
                                        <w:bottom w:val="none" w:sz="0" w:space="0" w:color="auto"/>
                                        <w:right w:val="none" w:sz="0" w:space="0" w:color="auto"/>
                                      </w:divBdr>
                                      <w:divsChild>
                                        <w:div w:id="1223520183">
                                          <w:marLeft w:val="0"/>
                                          <w:marRight w:val="0"/>
                                          <w:marTop w:val="0"/>
                                          <w:marBottom w:val="0"/>
                                          <w:divBdr>
                                            <w:top w:val="none" w:sz="0" w:space="0" w:color="auto"/>
                                            <w:left w:val="none" w:sz="0" w:space="0" w:color="auto"/>
                                            <w:bottom w:val="none" w:sz="0" w:space="0" w:color="auto"/>
                                            <w:right w:val="none" w:sz="0" w:space="0" w:color="auto"/>
                                          </w:divBdr>
                                          <w:divsChild>
                                            <w:div w:id="898058837">
                                              <w:marLeft w:val="0"/>
                                              <w:marRight w:val="0"/>
                                              <w:marTop w:val="0"/>
                                              <w:marBottom w:val="0"/>
                                              <w:divBdr>
                                                <w:top w:val="none" w:sz="0" w:space="0" w:color="auto"/>
                                                <w:left w:val="none" w:sz="0" w:space="0" w:color="auto"/>
                                                <w:bottom w:val="none" w:sz="0" w:space="0" w:color="auto"/>
                                                <w:right w:val="none" w:sz="0" w:space="0" w:color="auto"/>
                                              </w:divBdr>
                                              <w:divsChild>
                                                <w:div w:id="1409578861">
                                                  <w:marLeft w:val="0"/>
                                                  <w:marRight w:val="0"/>
                                                  <w:marTop w:val="0"/>
                                                  <w:marBottom w:val="0"/>
                                                  <w:divBdr>
                                                    <w:top w:val="none" w:sz="0" w:space="0" w:color="auto"/>
                                                    <w:left w:val="none" w:sz="0" w:space="0" w:color="auto"/>
                                                    <w:bottom w:val="none" w:sz="0" w:space="0" w:color="auto"/>
                                                    <w:right w:val="none" w:sz="0" w:space="0" w:color="auto"/>
                                                  </w:divBdr>
                                                  <w:divsChild>
                                                    <w:div w:id="499391379">
                                                      <w:marLeft w:val="0"/>
                                                      <w:marRight w:val="0"/>
                                                      <w:marTop w:val="0"/>
                                                      <w:marBottom w:val="0"/>
                                                      <w:divBdr>
                                                        <w:top w:val="none" w:sz="0" w:space="0" w:color="auto"/>
                                                        <w:left w:val="none" w:sz="0" w:space="0" w:color="auto"/>
                                                        <w:bottom w:val="none" w:sz="0" w:space="0" w:color="auto"/>
                                                        <w:right w:val="none" w:sz="0" w:space="0" w:color="auto"/>
                                                      </w:divBdr>
                                                      <w:divsChild>
                                                        <w:div w:id="8808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054099">
      <w:bodyDiv w:val="1"/>
      <w:marLeft w:val="0"/>
      <w:marRight w:val="0"/>
      <w:marTop w:val="0"/>
      <w:marBottom w:val="0"/>
      <w:divBdr>
        <w:top w:val="none" w:sz="0" w:space="0" w:color="auto"/>
        <w:left w:val="none" w:sz="0" w:space="0" w:color="auto"/>
        <w:bottom w:val="none" w:sz="0" w:space="0" w:color="auto"/>
        <w:right w:val="none" w:sz="0" w:space="0" w:color="auto"/>
      </w:divBdr>
    </w:div>
    <w:div w:id="490217351">
      <w:bodyDiv w:val="1"/>
      <w:marLeft w:val="0"/>
      <w:marRight w:val="0"/>
      <w:marTop w:val="0"/>
      <w:marBottom w:val="0"/>
      <w:divBdr>
        <w:top w:val="none" w:sz="0" w:space="0" w:color="auto"/>
        <w:left w:val="none" w:sz="0" w:space="0" w:color="auto"/>
        <w:bottom w:val="none" w:sz="0" w:space="0" w:color="auto"/>
        <w:right w:val="none" w:sz="0" w:space="0" w:color="auto"/>
      </w:divBdr>
    </w:div>
    <w:div w:id="1022780410">
      <w:bodyDiv w:val="1"/>
      <w:marLeft w:val="0"/>
      <w:marRight w:val="0"/>
      <w:marTop w:val="0"/>
      <w:marBottom w:val="0"/>
      <w:divBdr>
        <w:top w:val="none" w:sz="0" w:space="0" w:color="auto"/>
        <w:left w:val="none" w:sz="0" w:space="0" w:color="auto"/>
        <w:bottom w:val="none" w:sz="0" w:space="0" w:color="auto"/>
        <w:right w:val="none" w:sz="0" w:space="0" w:color="auto"/>
      </w:divBdr>
    </w:div>
    <w:div w:id="1036083148">
      <w:bodyDiv w:val="1"/>
      <w:marLeft w:val="0"/>
      <w:marRight w:val="0"/>
      <w:marTop w:val="0"/>
      <w:marBottom w:val="0"/>
      <w:divBdr>
        <w:top w:val="none" w:sz="0" w:space="0" w:color="auto"/>
        <w:left w:val="none" w:sz="0" w:space="0" w:color="auto"/>
        <w:bottom w:val="none" w:sz="0" w:space="0" w:color="auto"/>
        <w:right w:val="none" w:sz="0" w:space="0" w:color="auto"/>
      </w:divBdr>
      <w:divsChild>
        <w:div w:id="603656148">
          <w:marLeft w:val="0"/>
          <w:marRight w:val="0"/>
          <w:marTop w:val="0"/>
          <w:marBottom w:val="0"/>
          <w:divBdr>
            <w:top w:val="none" w:sz="0" w:space="0" w:color="auto"/>
            <w:left w:val="none" w:sz="0" w:space="0" w:color="auto"/>
            <w:bottom w:val="none" w:sz="0" w:space="0" w:color="auto"/>
            <w:right w:val="none" w:sz="0" w:space="0" w:color="auto"/>
          </w:divBdr>
          <w:divsChild>
            <w:div w:id="1639070395">
              <w:marLeft w:val="0"/>
              <w:marRight w:val="0"/>
              <w:marTop w:val="0"/>
              <w:marBottom w:val="0"/>
              <w:divBdr>
                <w:top w:val="none" w:sz="0" w:space="0" w:color="auto"/>
                <w:left w:val="none" w:sz="0" w:space="0" w:color="auto"/>
                <w:bottom w:val="none" w:sz="0" w:space="0" w:color="auto"/>
                <w:right w:val="none" w:sz="0" w:space="0" w:color="auto"/>
              </w:divBdr>
              <w:divsChild>
                <w:div w:id="1474909132">
                  <w:marLeft w:val="0"/>
                  <w:marRight w:val="0"/>
                  <w:marTop w:val="0"/>
                  <w:marBottom w:val="0"/>
                  <w:divBdr>
                    <w:top w:val="none" w:sz="0" w:space="0" w:color="auto"/>
                    <w:left w:val="none" w:sz="0" w:space="0" w:color="auto"/>
                    <w:bottom w:val="none" w:sz="0" w:space="0" w:color="auto"/>
                    <w:right w:val="none" w:sz="0" w:space="0" w:color="auto"/>
                  </w:divBdr>
                  <w:divsChild>
                    <w:div w:id="1547331066">
                      <w:marLeft w:val="0"/>
                      <w:marRight w:val="0"/>
                      <w:marTop w:val="0"/>
                      <w:marBottom w:val="0"/>
                      <w:divBdr>
                        <w:top w:val="none" w:sz="0" w:space="0" w:color="auto"/>
                        <w:left w:val="none" w:sz="0" w:space="0" w:color="auto"/>
                        <w:bottom w:val="none" w:sz="0" w:space="0" w:color="auto"/>
                        <w:right w:val="none" w:sz="0" w:space="0" w:color="auto"/>
                      </w:divBdr>
                      <w:divsChild>
                        <w:div w:id="1994066693">
                          <w:marLeft w:val="0"/>
                          <w:marRight w:val="0"/>
                          <w:marTop w:val="0"/>
                          <w:marBottom w:val="0"/>
                          <w:divBdr>
                            <w:top w:val="none" w:sz="0" w:space="0" w:color="auto"/>
                            <w:left w:val="none" w:sz="0" w:space="0" w:color="auto"/>
                            <w:bottom w:val="none" w:sz="0" w:space="0" w:color="auto"/>
                            <w:right w:val="none" w:sz="0" w:space="0" w:color="auto"/>
                          </w:divBdr>
                          <w:divsChild>
                            <w:div w:id="18280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47671">
      <w:bodyDiv w:val="1"/>
      <w:marLeft w:val="0"/>
      <w:marRight w:val="0"/>
      <w:marTop w:val="0"/>
      <w:marBottom w:val="0"/>
      <w:divBdr>
        <w:top w:val="none" w:sz="0" w:space="0" w:color="auto"/>
        <w:left w:val="none" w:sz="0" w:space="0" w:color="auto"/>
        <w:bottom w:val="none" w:sz="0" w:space="0" w:color="auto"/>
        <w:right w:val="none" w:sz="0" w:space="0" w:color="auto"/>
      </w:divBdr>
    </w:div>
    <w:div w:id="1062408990">
      <w:bodyDiv w:val="1"/>
      <w:marLeft w:val="0"/>
      <w:marRight w:val="0"/>
      <w:marTop w:val="0"/>
      <w:marBottom w:val="0"/>
      <w:divBdr>
        <w:top w:val="none" w:sz="0" w:space="0" w:color="auto"/>
        <w:left w:val="none" w:sz="0" w:space="0" w:color="auto"/>
        <w:bottom w:val="none" w:sz="0" w:space="0" w:color="auto"/>
        <w:right w:val="none" w:sz="0" w:space="0" w:color="auto"/>
      </w:divBdr>
    </w:div>
    <w:div w:id="1169906486">
      <w:bodyDiv w:val="1"/>
      <w:marLeft w:val="0"/>
      <w:marRight w:val="0"/>
      <w:marTop w:val="0"/>
      <w:marBottom w:val="0"/>
      <w:divBdr>
        <w:top w:val="none" w:sz="0" w:space="0" w:color="auto"/>
        <w:left w:val="none" w:sz="0" w:space="0" w:color="auto"/>
        <w:bottom w:val="none" w:sz="0" w:space="0" w:color="auto"/>
        <w:right w:val="none" w:sz="0" w:space="0" w:color="auto"/>
      </w:divBdr>
    </w:div>
    <w:div w:id="1173257956">
      <w:bodyDiv w:val="1"/>
      <w:marLeft w:val="0"/>
      <w:marRight w:val="0"/>
      <w:marTop w:val="0"/>
      <w:marBottom w:val="0"/>
      <w:divBdr>
        <w:top w:val="none" w:sz="0" w:space="0" w:color="auto"/>
        <w:left w:val="none" w:sz="0" w:space="0" w:color="auto"/>
        <w:bottom w:val="none" w:sz="0" w:space="0" w:color="auto"/>
        <w:right w:val="none" w:sz="0" w:space="0" w:color="auto"/>
      </w:divBdr>
    </w:div>
    <w:div w:id="1173686645">
      <w:bodyDiv w:val="1"/>
      <w:marLeft w:val="0"/>
      <w:marRight w:val="0"/>
      <w:marTop w:val="0"/>
      <w:marBottom w:val="0"/>
      <w:divBdr>
        <w:top w:val="none" w:sz="0" w:space="0" w:color="auto"/>
        <w:left w:val="none" w:sz="0" w:space="0" w:color="auto"/>
        <w:bottom w:val="none" w:sz="0" w:space="0" w:color="auto"/>
        <w:right w:val="none" w:sz="0" w:space="0" w:color="auto"/>
      </w:divBdr>
    </w:div>
    <w:div w:id="1258441542">
      <w:bodyDiv w:val="1"/>
      <w:marLeft w:val="0"/>
      <w:marRight w:val="0"/>
      <w:marTop w:val="0"/>
      <w:marBottom w:val="0"/>
      <w:divBdr>
        <w:top w:val="none" w:sz="0" w:space="0" w:color="auto"/>
        <w:left w:val="none" w:sz="0" w:space="0" w:color="auto"/>
        <w:bottom w:val="none" w:sz="0" w:space="0" w:color="auto"/>
        <w:right w:val="none" w:sz="0" w:space="0" w:color="auto"/>
      </w:divBdr>
    </w:div>
    <w:div w:id="1295408169">
      <w:bodyDiv w:val="1"/>
      <w:marLeft w:val="0"/>
      <w:marRight w:val="0"/>
      <w:marTop w:val="0"/>
      <w:marBottom w:val="750"/>
      <w:divBdr>
        <w:top w:val="none" w:sz="0" w:space="0" w:color="auto"/>
        <w:left w:val="none" w:sz="0" w:space="0" w:color="auto"/>
        <w:bottom w:val="none" w:sz="0" w:space="0" w:color="auto"/>
        <w:right w:val="none" w:sz="0" w:space="0" w:color="auto"/>
      </w:divBdr>
      <w:divsChild>
        <w:div w:id="2062634358">
          <w:marLeft w:val="0"/>
          <w:marRight w:val="0"/>
          <w:marTop w:val="0"/>
          <w:marBottom w:val="0"/>
          <w:divBdr>
            <w:top w:val="none" w:sz="0" w:space="0" w:color="auto"/>
            <w:left w:val="single" w:sz="48" w:space="0" w:color="003466"/>
            <w:bottom w:val="none" w:sz="0" w:space="0" w:color="auto"/>
            <w:right w:val="single" w:sz="48" w:space="0" w:color="003466"/>
          </w:divBdr>
          <w:divsChild>
            <w:div w:id="1098794486">
              <w:marLeft w:val="3000"/>
              <w:marRight w:val="0"/>
              <w:marTop w:val="0"/>
              <w:marBottom w:val="0"/>
              <w:divBdr>
                <w:top w:val="none" w:sz="0" w:space="0" w:color="auto"/>
                <w:left w:val="none" w:sz="0" w:space="0" w:color="auto"/>
                <w:bottom w:val="none" w:sz="0" w:space="0" w:color="auto"/>
                <w:right w:val="none" w:sz="0" w:space="0" w:color="auto"/>
              </w:divBdr>
              <w:divsChild>
                <w:div w:id="461850544">
                  <w:marLeft w:val="0"/>
                  <w:marRight w:val="0"/>
                  <w:marTop w:val="0"/>
                  <w:marBottom w:val="0"/>
                  <w:divBdr>
                    <w:top w:val="none" w:sz="0" w:space="0" w:color="auto"/>
                    <w:left w:val="none" w:sz="0" w:space="0" w:color="auto"/>
                    <w:bottom w:val="none" w:sz="0" w:space="0" w:color="auto"/>
                    <w:right w:val="none" w:sz="0" w:space="0" w:color="auto"/>
                  </w:divBdr>
                  <w:divsChild>
                    <w:div w:id="940457048">
                      <w:marLeft w:val="0"/>
                      <w:marRight w:val="0"/>
                      <w:marTop w:val="0"/>
                      <w:marBottom w:val="240"/>
                      <w:divBdr>
                        <w:top w:val="none" w:sz="0" w:space="0" w:color="auto"/>
                        <w:left w:val="none" w:sz="0" w:space="0" w:color="auto"/>
                        <w:bottom w:val="none" w:sz="0" w:space="0" w:color="auto"/>
                        <w:right w:val="none" w:sz="0" w:space="0" w:color="auto"/>
                      </w:divBdr>
                      <w:divsChild>
                        <w:div w:id="1598320172">
                          <w:marLeft w:val="0"/>
                          <w:marRight w:val="0"/>
                          <w:marTop w:val="0"/>
                          <w:marBottom w:val="0"/>
                          <w:divBdr>
                            <w:top w:val="none" w:sz="0" w:space="0" w:color="auto"/>
                            <w:left w:val="none" w:sz="0" w:space="0" w:color="auto"/>
                            <w:bottom w:val="none" w:sz="0" w:space="0" w:color="auto"/>
                            <w:right w:val="none" w:sz="0" w:space="0" w:color="auto"/>
                          </w:divBdr>
                          <w:divsChild>
                            <w:div w:id="358624972">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1357197213">
      <w:bodyDiv w:val="1"/>
      <w:marLeft w:val="0"/>
      <w:marRight w:val="0"/>
      <w:marTop w:val="0"/>
      <w:marBottom w:val="0"/>
      <w:divBdr>
        <w:top w:val="none" w:sz="0" w:space="0" w:color="auto"/>
        <w:left w:val="none" w:sz="0" w:space="0" w:color="auto"/>
        <w:bottom w:val="none" w:sz="0" w:space="0" w:color="auto"/>
        <w:right w:val="none" w:sz="0" w:space="0" w:color="auto"/>
      </w:divBdr>
    </w:div>
    <w:div w:id="1635599470">
      <w:bodyDiv w:val="1"/>
      <w:marLeft w:val="0"/>
      <w:marRight w:val="0"/>
      <w:marTop w:val="0"/>
      <w:marBottom w:val="0"/>
      <w:divBdr>
        <w:top w:val="none" w:sz="0" w:space="0" w:color="auto"/>
        <w:left w:val="none" w:sz="0" w:space="0" w:color="auto"/>
        <w:bottom w:val="none" w:sz="0" w:space="0" w:color="auto"/>
        <w:right w:val="none" w:sz="0" w:space="0" w:color="auto"/>
      </w:divBdr>
      <w:divsChild>
        <w:div w:id="600457059">
          <w:marLeft w:val="0"/>
          <w:marRight w:val="0"/>
          <w:marTop w:val="0"/>
          <w:marBottom w:val="0"/>
          <w:divBdr>
            <w:top w:val="none" w:sz="0" w:space="0" w:color="auto"/>
            <w:left w:val="none" w:sz="0" w:space="0" w:color="auto"/>
            <w:bottom w:val="none" w:sz="0" w:space="0" w:color="auto"/>
            <w:right w:val="none" w:sz="0" w:space="0" w:color="auto"/>
          </w:divBdr>
          <w:divsChild>
            <w:div w:id="1036202849">
              <w:marLeft w:val="0"/>
              <w:marRight w:val="0"/>
              <w:marTop w:val="450"/>
              <w:marBottom w:val="450"/>
              <w:divBdr>
                <w:top w:val="none" w:sz="0" w:space="0" w:color="auto"/>
                <w:left w:val="none" w:sz="0" w:space="0" w:color="auto"/>
                <w:bottom w:val="none" w:sz="0" w:space="0" w:color="auto"/>
                <w:right w:val="none" w:sz="0" w:space="0" w:color="auto"/>
              </w:divBdr>
              <w:divsChild>
                <w:div w:id="1091973986">
                  <w:marLeft w:val="0"/>
                  <w:marRight w:val="0"/>
                  <w:marTop w:val="0"/>
                  <w:marBottom w:val="0"/>
                  <w:divBdr>
                    <w:top w:val="none" w:sz="0" w:space="0" w:color="auto"/>
                    <w:left w:val="none" w:sz="0" w:space="0" w:color="auto"/>
                    <w:bottom w:val="none" w:sz="0" w:space="0" w:color="auto"/>
                    <w:right w:val="none" w:sz="0" w:space="0" w:color="auto"/>
                  </w:divBdr>
                  <w:divsChild>
                    <w:div w:id="171261588">
                      <w:marLeft w:val="0"/>
                      <w:marRight w:val="0"/>
                      <w:marTop w:val="0"/>
                      <w:marBottom w:val="0"/>
                      <w:divBdr>
                        <w:top w:val="none" w:sz="0" w:space="0" w:color="auto"/>
                        <w:left w:val="none" w:sz="0" w:space="0" w:color="auto"/>
                        <w:bottom w:val="none" w:sz="0" w:space="0" w:color="auto"/>
                        <w:right w:val="none" w:sz="0" w:space="0" w:color="auto"/>
                      </w:divBdr>
                      <w:divsChild>
                        <w:div w:id="1989899516">
                          <w:marLeft w:val="0"/>
                          <w:marRight w:val="0"/>
                          <w:marTop w:val="0"/>
                          <w:marBottom w:val="0"/>
                          <w:divBdr>
                            <w:top w:val="none" w:sz="0" w:space="0" w:color="auto"/>
                            <w:left w:val="none" w:sz="0" w:space="0" w:color="auto"/>
                            <w:bottom w:val="none" w:sz="0" w:space="0" w:color="auto"/>
                            <w:right w:val="none" w:sz="0" w:space="0" w:color="auto"/>
                          </w:divBdr>
                          <w:divsChild>
                            <w:div w:id="1310212681">
                              <w:marLeft w:val="0"/>
                              <w:marRight w:val="0"/>
                              <w:marTop w:val="0"/>
                              <w:marBottom w:val="0"/>
                              <w:divBdr>
                                <w:top w:val="none" w:sz="0" w:space="0" w:color="auto"/>
                                <w:left w:val="none" w:sz="0" w:space="0" w:color="auto"/>
                                <w:bottom w:val="none" w:sz="0" w:space="0" w:color="auto"/>
                                <w:right w:val="none" w:sz="0" w:space="0" w:color="auto"/>
                              </w:divBdr>
                              <w:divsChild>
                                <w:div w:id="1928072288">
                                  <w:marLeft w:val="0"/>
                                  <w:marRight w:val="0"/>
                                  <w:marTop w:val="0"/>
                                  <w:marBottom w:val="0"/>
                                  <w:divBdr>
                                    <w:top w:val="none" w:sz="0" w:space="0" w:color="auto"/>
                                    <w:left w:val="none" w:sz="0" w:space="0" w:color="auto"/>
                                    <w:bottom w:val="none" w:sz="0" w:space="0" w:color="auto"/>
                                    <w:right w:val="none" w:sz="0" w:space="0" w:color="auto"/>
                                  </w:divBdr>
                                  <w:divsChild>
                                    <w:div w:id="1005281583">
                                      <w:marLeft w:val="0"/>
                                      <w:marRight w:val="0"/>
                                      <w:marTop w:val="0"/>
                                      <w:marBottom w:val="0"/>
                                      <w:divBdr>
                                        <w:top w:val="none" w:sz="0" w:space="0" w:color="auto"/>
                                        <w:left w:val="none" w:sz="0" w:space="0" w:color="auto"/>
                                        <w:bottom w:val="none" w:sz="0" w:space="0" w:color="auto"/>
                                        <w:right w:val="none" w:sz="0" w:space="0" w:color="auto"/>
                                      </w:divBdr>
                                      <w:divsChild>
                                        <w:div w:id="392194304">
                                          <w:marLeft w:val="0"/>
                                          <w:marRight w:val="0"/>
                                          <w:marTop w:val="0"/>
                                          <w:marBottom w:val="0"/>
                                          <w:divBdr>
                                            <w:top w:val="none" w:sz="0" w:space="0" w:color="auto"/>
                                            <w:left w:val="none" w:sz="0" w:space="0" w:color="auto"/>
                                            <w:bottom w:val="none" w:sz="0" w:space="0" w:color="auto"/>
                                            <w:right w:val="none" w:sz="0" w:space="0" w:color="auto"/>
                                          </w:divBdr>
                                          <w:divsChild>
                                            <w:div w:id="136145418">
                                              <w:marLeft w:val="0"/>
                                              <w:marRight w:val="0"/>
                                              <w:marTop w:val="0"/>
                                              <w:marBottom w:val="0"/>
                                              <w:divBdr>
                                                <w:top w:val="none" w:sz="0" w:space="0" w:color="auto"/>
                                                <w:left w:val="none" w:sz="0" w:space="0" w:color="auto"/>
                                                <w:bottom w:val="none" w:sz="0" w:space="0" w:color="auto"/>
                                                <w:right w:val="none" w:sz="0" w:space="0" w:color="auto"/>
                                              </w:divBdr>
                                              <w:divsChild>
                                                <w:div w:id="57048346">
                                                  <w:marLeft w:val="0"/>
                                                  <w:marRight w:val="0"/>
                                                  <w:marTop w:val="0"/>
                                                  <w:marBottom w:val="0"/>
                                                  <w:divBdr>
                                                    <w:top w:val="none" w:sz="0" w:space="0" w:color="auto"/>
                                                    <w:left w:val="none" w:sz="0" w:space="0" w:color="auto"/>
                                                    <w:bottom w:val="none" w:sz="0" w:space="0" w:color="auto"/>
                                                    <w:right w:val="none" w:sz="0" w:space="0" w:color="auto"/>
                                                  </w:divBdr>
                                                  <w:divsChild>
                                                    <w:div w:id="1577935072">
                                                      <w:marLeft w:val="0"/>
                                                      <w:marRight w:val="0"/>
                                                      <w:marTop w:val="0"/>
                                                      <w:marBottom w:val="0"/>
                                                      <w:divBdr>
                                                        <w:top w:val="none" w:sz="0" w:space="0" w:color="auto"/>
                                                        <w:left w:val="none" w:sz="0" w:space="0" w:color="auto"/>
                                                        <w:bottom w:val="none" w:sz="0" w:space="0" w:color="auto"/>
                                                        <w:right w:val="none" w:sz="0" w:space="0" w:color="auto"/>
                                                      </w:divBdr>
                                                      <w:divsChild>
                                                        <w:div w:id="826553430">
                                                          <w:marLeft w:val="0"/>
                                                          <w:marRight w:val="0"/>
                                                          <w:marTop w:val="0"/>
                                                          <w:marBottom w:val="0"/>
                                                          <w:divBdr>
                                                            <w:top w:val="none" w:sz="0" w:space="0" w:color="auto"/>
                                                            <w:left w:val="none" w:sz="0" w:space="0" w:color="auto"/>
                                                            <w:bottom w:val="none" w:sz="0" w:space="0" w:color="auto"/>
                                                            <w:right w:val="none" w:sz="0" w:space="0" w:color="auto"/>
                                                          </w:divBdr>
                                                          <w:divsChild>
                                                            <w:div w:id="1850872251">
                                                              <w:marLeft w:val="0"/>
                                                              <w:marRight w:val="0"/>
                                                              <w:marTop w:val="0"/>
                                                              <w:marBottom w:val="0"/>
                                                              <w:divBdr>
                                                                <w:top w:val="none" w:sz="0" w:space="0" w:color="auto"/>
                                                                <w:left w:val="none" w:sz="0" w:space="0" w:color="auto"/>
                                                                <w:bottom w:val="none" w:sz="0" w:space="0" w:color="auto"/>
                                                                <w:right w:val="none" w:sz="0" w:space="0" w:color="auto"/>
                                                              </w:divBdr>
                                                              <w:divsChild>
                                                                <w:div w:id="461466604">
                                                                  <w:marLeft w:val="0"/>
                                                                  <w:marRight w:val="0"/>
                                                                  <w:marTop w:val="450"/>
                                                                  <w:marBottom w:val="450"/>
                                                                  <w:divBdr>
                                                                    <w:top w:val="none" w:sz="0" w:space="0" w:color="auto"/>
                                                                    <w:left w:val="none" w:sz="0" w:space="0" w:color="auto"/>
                                                                    <w:bottom w:val="none" w:sz="0" w:space="0" w:color="auto"/>
                                                                    <w:right w:val="none" w:sz="0" w:space="0" w:color="auto"/>
                                                                  </w:divBdr>
                                                                  <w:divsChild>
                                                                    <w:div w:id="454107633">
                                                                      <w:marLeft w:val="0"/>
                                                                      <w:marRight w:val="0"/>
                                                                      <w:marTop w:val="0"/>
                                                                      <w:marBottom w:val="0"/>
                                                                      <w:divBdr>
                                                                        <w:top w:val="none" w:sz="0" w:space="0" w:color="auto"/>
                                                                        <w:left w:val="none" w:sz="0" w:space="0" w:color="auto"/>
                                                                        <w:bottom w:val="none" w:sz="0" w:space="0" w:color="auto"/>
                                                                        <w:right w:val="none" w:sz="0" w:space="0" w:color="auto"/>
                                                                      </w:divBdr>
                                                                      <w:divsChild>
                                                                        <w:div w:id="1048991160">
                                                                          <w:marLeft w:val="0"/>
                                                                          <w:marRight w:val="0"/>
                                                                          <w:marTop w:val="0"/>
                                                                          <w:marBottom w:val="0"/>
                                                                          <w:divBdr>
                                                                            <w:top w:val="none" w:sz="0" w:space="0" w:color="auto"/>
                                                                            <w:left w:val="none" w:sz="0" w:space="0" w:color="auto"/>
                                                                            <w:bottom w:val="none" w:sz="0" w:space="0" w:color="auto"/>
                                                                            <w:right w:val="none" w:sz="0" w:space="0" w:color="auto"/>
                                                                          </w:divBdr>
                                                                          <w:divsChild>
                                                                            <w:div w:id="1042170619">
                                                                              <w:marLeft w:val="0"/>
                                                                              <w:marRight w:val="0"/>
                                                                              <w:marTop w:val="0"/>
                                                                              <w:marBottom w:val="0"/>
                                                                              <w:divBdr>
                                                                                <w:top w:val="none" w:sz="0" w:space="0" w:color="auto"/>
                                                                                <w:left w:val="none" w:sz="0" w:space="0" w:color="auto"/>
                                                                                <w:bottom w:val="none" w:sz="0" w:space="0" w:color="auto"/>
                                                                                <w:right w:val="none" w:sz="0" w:space="0" w:color="auto"/>
                                                                              </w:divBdr>
                                                                              <w:divsChild>
                                                                                <w:div w:id="1110513871">
                                                                                  <w:marLeft w:val="-300"/>
                                                                                  <w:marRight w:val="-300"/>
                                                                                  <w:marTop w:val="0"/>
                                                                                  <w:marBottom w:val="300"/>
                                                                                  <w:divBdr>
                                                                                    <w:top w:val="none" w:sz="0" w:space="0" w:color="auto"/>
                                                                                    <w:left w:val="none" w:sz="0" w:space="0" w:color="auto"/>
                                                                                    <w:bottom w:val="none" w:sz="0" w:space="0" w:color="auto"/>
                                                                                    <w:right w:val="none" w:sz="0" w:space="0" w:color="auto"/>
                                                                                  </w:divBdr>
                                                                                  <w:divsChild>
                                                                                    <w:div w:id="855117146">
                                                                                      <w:marLeft w:val="-300"/>
                                                                                      <w:marRight w:val="-300"/>
                                                                                      <w:marTop w:val="0"/>
                                                                                      <w:marBottom w:val="0"/>
                                                                                      <w:divBdr>
                                                                                        <w:top w:val="none" w:sz="0" w:space="0" w:color="auto"/>
                                                                                        <w:left w:val="none" w:sz="0" w:space="0" w:color="auto"/>
                                                                                        <w:bottom w:val="none" w:sz="0" w:space="0" w:color="auto"/>
                                                                                        <w:right w:val="none" w:sz="0" w:space="0" w:color="auto"/>
                                                                                      </w:divBdr>
                                                                                      <w:divsChild>
                                                                                        <w:div w:id="1330868193">
                                                                                          <w:marLeft w:val="0"/>
                                                                                          <w:marRight w:val="0"/>
                                                                                          <w:marTop w:val="0"/>
                                                                                          <w:marBottom w:val="0"/>
                                                                                          <w:divBdr>
                                                                                            <w:top w:val="none" w:sz="0" w:space="0" w:color="auto"/>
                                                                                            <w:left w:val="none" w:sz="0" w:space="0" w:color="auto"/>
                                                                                            <w:bottom w:val="none" w:sz="0" w:space="0" w:color="auto"/>
                                                                                            <w:right w:val="none" w:sz="0" w:space="0" w:color="auto"/>
                                                                                          </w:divBdr>
                                                                                          <w:divsChild>
                                                                                            <w:div w:id="1475829058">
                                                                                              <w:marLeft w:val="0"/>
                                                                                              <w:marRight w:val="0"/>
                                                                                              <w:marTop w:val="0"/>
                                                                                              <w:marBottom w:val="0"/>
                                                                                              <w:divBdr>
                                                                                                <w:top w:val="none" w:sz="0" w:space="0" w:color="auto"/>
                                                                                                <w:left w:val="none" w:sz="0" w:space="0" w:color="auto"/>
                                                                                                <w:bottom w:val="none" w:sz="0" w:space="0" w:color="auto"/>
                                                                                                <w:right w:val="none" w:sz="0" w:space="0" w:color="auto"/>
                                                                                              </w:divBdr>
                                                                                              <w:divsChild>
                                                                                                <w:div w:id="11020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535307">
      <w:bodyDiv w:val="1"/>
      <w:marLeft w:val="0"/>
      <w:marRight w:val="0"/>
      <w:marTop w:val="0"/>
      <w:marBottom w:val="0"/>
      <w:divBdr>
        <w:top w:val="none" w:sz="0" w:space="0" w:color="auto"/>
        <w:left w:val="none" w:sz="0" w:space="0" w:color="auto"/>
        <w:bottom w:val="none" w:sz="0" w:space="0" w:color="auto"/>
        <w:right w:val="none" w:sz="0" w:space="0" w:color="auto"/>
      </w:divBdr>
    </w:div>
    <w:div w:id="1801344591">
      <w:bodyDiv w:val="1"/>
      <w:marLeft w:val="0"/>
      <w:marRight w:val="0"/>
      <w:marTop w:val="0"/>
      <w:marBottom w:val="0"/>
      <w:divBdr>
        <w:top w:val="none" w:sz="0" w:space="0" w:color="auto"/>
        <w:left w:val="none" w:sz="0" w:space="0" w:color="auto"/>
        <w:bottom w:val="none" w:sz="0" w:space="0" w:color="auto"/>
        <w:right w:val="none" w:sz="0" w:space="0" w:color="auto"/>
      </w:divBdr>
    </w:div>
    <w:div w:id="1823085406">
      <w:bodyDiv w:val="1"/>
      <w:marLeft w:val="0"/>
      <w:marRight w:val="0"/>
      <w:marTop w:val="0"/>
      <w:marBottom w:val="0"/>
      <w:divBdr>
        <w:top w:val="none" w:sz="0" w:space="0" w:color="auto"/>
        <w:left w:val="none" w:sz="0" w:space="0" w:color="auto"/>
        <w:bottom w:val="none" w:sz="0" w:space="0" w:color="auto"/>
        <w:right w:val="none" w:sz="0" w:space="0" w:color="auto"/>
      </w:divBdr>
      <w:divsChild>
        <w:div w:id="1234315049">
          <w:marLeft w:val="0"/>
          <w:marRight w:val="0"/>
          <w:marTop w:val="0"/>
          <w:marBottom w:val="0"/>
          <w:divBdr>
            <w:top w:val="none" w:sz="0" w:space="0" w:color="auto"/>
            <w:left w:val="none" w:sz="0" w:space="0" w:color="auto"/>
            <w:bottom w:val="none" w:sz="0" w:space="0" w:color="auto"/>
            <w:right w:val="none" w:sz="0" w:space="0" w:color="auto"/>
          </w:divBdr>
          <w:divsChild>
            <w:div w:id="245577870">
              <w:marLeft w:val="0"/>
              <w:marRight w:val="0"/>
              <w:marTop w:val="0"/>
              <w:marBottom w:val="0"/>
              <w:divBdr>
                <w:top w:val="none" w:sz="0" w:space="0" w:color="auto"/>
                <w:left w:val="none" w:sz="0" w:space="0" w:color="auto"/>
                <w:bottom w:val="none" w:sz="0" w:space="0" w:color="auto"/>
                <w:right w:val="none" w:sz="0" w:space="0" w:color="auto"/>
              </w:divBdr>
              <w:divsChild>
                <w:div w:id="875971072">
                  <w:marLeft w:val="0"/>
                  <w:marRight w:val="0"/>
                  <w:marTop w:val="0"/>
                  <w:marBottom w:val="0"/>
                  <w:divBdr>
                    <w:top w:val="none" w:sz="0" w:space="0" w:color="auto"/>
                    <w:left w:val="none" w:sz="0" w:space="0" w:color="auto"/>
                    <w:bottom w:val="none" w:sz="0" w:space="0" w:color="auto"/>
                    <w:right w:val="none" w:sz="0" w:space="0" w:color="auto"/>
                  </w:divBdr>
                  <w:divsChild>
                    <w:div w:id="404306112">
                      <w:marLeft w:val="0"/>
                      <w:marRight w:val="0"/>
                      <w:marTop w:val="0"/>
                      <w:marBottom w:val="0"/>
                      <w:divBdr>
                        <w:top w:val="none" w:sz="0" w:space="0" w:color="auto"/>
                        <w:left w:val="none" w:sz="0" w:space="0" w:color="auto"/>
                        <w:bottom w:val="none" w:sz="0" w:space="0" w:color="auto"/>
                        <w:right w:val="none" w:sz="0" w:space="0" w:color="auto"/>
                      </w:divBdr>
                      <w:divsChild>
                        <w:div w:id="255603136">
                          <w:marLeft w:val="0"/>
                          <w:marRight w:val="0"/>
                          <w:marTop w:val="0"/>
                          <w:marBottom w:val="0"/>
                          <w:divBdr>
                            <w:top w:val="none" w:sz="0" w:space="0" w:color="auto"/>
                            <w:left w:val="none" w:sz="0" w:space="0" w:color="auto"/>
                            <w:bottom w:val="none" w:sz="0" w:space="0" w:color="auto"/>
                            <w:right w:val="none" w:sz="0" w:space="0" w:color="auto"/>
                          </w:divBdr>
                          <w:divsChild>
                            <w:div w:id="491139890">
                              <w:marLeft w:val="0"/>
                              <w:marRight w:val="0"/>
                              <w:marTop w:val="0"/>
                              <w:marBottom w:val="0"/>
                              <w:divBdr>
                                <w:top w:val="none" w:sz="0" w:space="0" w:color="auto"/>
                                <w:left w:val="none" w:sz="0" w:space="0" w:color="auto"/>
                                <w:bottom w:val="none" w:sz="0" w:space="0" w:color="auto"/>
                                <w:right w:val="none" w:sz="0" w:space="0" w:color="auto"/>
                              </w:divBdr>
                              <w:divsChild>
                                <w:div w:id="1224172782">
                                  <w:marLeft w:val="0"/>
                                  <w:marRight w:val="0"/>
                                  <w:marTop w:val="0"/>
                                  <w:marBottom w:val="0"/>
                                  <w:divBdr>
                                    <w:top w:val="none" w:sz="0" w:space="0" w:color="auto"/>
                                    <w:left w:val="none" w:sz="0" w:space="0" w:color="auto"/>
                                    <w:bottom w:val="none" w:sz="0" w:space="0" w:color="auto"/>
                                    <w:right w:val="none" w:sz="0" w:space="0" w:color="auto"/>
                                  </w:divBdr>
                                  <w:divsChild>
                                    <w:div w:id="965355745">
                                      <w:marLeft w:val="0"/>
                                      <w:marRight w:val="0"/>
                                      <w:marTop w:val="0"/>
                                      <w:marBottom w:val="0"/>
                                      <w:divBdr>
                                        <w:top w:val="none" w:sz="0" w:space="0" w:color="auto"/>
                                        <w:left w:val="none" w:sz="0" w:space="0" w:color="auto"/>
                                        <w:bottom w:val="none" w:sz="0" w:space="0" w:color="auto"/>
                                        <w:right w:val="none" w:sz="0" w:space="0" w:color="auto"/>
                                      </w:divBdr>
                                      <w:divsChild>
                                        <w:div w:id="1503355475">
                                          <w:marLeft w:val="0"/>
                                          <w:marRight w:val="0"/>
                                          <w:marTop w:val="0"/>
                                          <w:marBottom w:val="0"/>
                                          <w:divBdr>
                                            <w:top w:val="none" w:sz="0" w:space="0" w:color="auto"/>
                                            <w:left w:val="none" w:sz="0" w:space="0" w:color="auto"/>
                                            <w:bottom w:val="none" w:sz="0" w:space="0" w:color="auto"/>
                                            <w:right w:val="none" w:sz="0" w:space="0" w:color="auto"/>
                                          </w:divBdr>
                                          <w:divsChild>
                                            <w:div w:id="1333800692">
                                              <w:marLeft w:val="0"/>
                                              <w:marRight w:val="0"/>
                                              <w:marTop w:val="0"/>
                                              <w:marBottom w:val="0"/>
                                              <w:divBdr>
                                                <w:top w:val="none" w:sz="0" w:space="0" w:color="auto"/>
                                                <w:left w:val="none" w:sz="0" w:space="0" w:color="auto"/>
                                                <w:bottom w:val="none" w:sz="0" w:space="0" w:color="auto"/>
                                                <w:right w:val="none" w:sz="0" w:space="0" w:color="auto"/>
                                              </w:divBdr>
                                              <w:divsChild>
                                                <w:div w:id="1334643374">
                                                  <w:marLeft w:val="0"/>
                                                  <w:marRight w:val="0"/>
                                                  <w:marTop w:val="0"/>
                                                  <w:marBottom w:val="0"/>
                                                  <w:divBdr>
                                                    <w:top w:val="none" w:sz="0" w:space="0" w:color="auto"/>
                                                    <w:left w:val="none" w:sz="0" w:space="0" w:color="auto"/>
                                                    <w:bottom w:val="none" w:sz="0" w:space="0" w:color="auto"/>
                                                    <w:right w:val="none" w:sz="0" w:space="0" w:color="auto"/>
                                                  </w:divBdr>
                                                  <w:divsChild>
                                                    <w:div w:id="1641228700">
                                                      <w:marLeft w:val="0"/>
                                                      <w:marRight w:val="0"/>
                                                      <w:marTop w:val="0"/>
                                                      <w:marBottom w:val="0"/>
                                                      <w:divBdr>
                                                        <w:top w:val="none" w:sz="0" w:space="0" w:color="auto"/>
                                                        <w:left w:val="none" w:sz="0" w:space="0" w:color="auto"/>
                                                        <w:bottom w:val="none" w:sz="0" w:space="0" w:color="auto"/>
                                                        <w:right w:val="none" w:sz="0" w:space="0" w:color="auto"/>
                                                      </w:divBdr>
                                                      <w:divsChild>
                                                        <w:div w:id="8651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550785">
      <w:bodyDiv w:val="1"/>
      <w:marLeft w:val="0"/>
      <w:marRight w:val="0"/>
      <w:marTop w:val="0"/>
      <w:marBottom w:val="0"/>
      <w:divBdr>
        <w:top w:val="none" w:sz="0" w:space="0" w:color="auto"/>
        <w:left w:val="none" w:sz="0" w:space="0" w:color="auto"/>
        <w:bottom w:val="none" w:sz="0" w:space="0" w:color="auto"/>
        <w:right w:val="none" w:sz="0" w:space="0" w:color="auto"/>
      </w:divBdr>
    </w:div>
    <w:div w:id="21195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google.com/url?sa=i&amp;rct=j&amp;q=&amp;esrc=s&amp;source=images&amp;cd=&amp;cad=rja&amp;uact=8&amp;ved=0ahUKEwj5lKu4t_vKAhWLs4MKHW0iCZ4QjRwIBw&amp;url=http%3A%2F%2Fwww.thisfreshfossil.com%2F2010%2F10%2Ffreebie-friday-gray-chevron-pattern.html&amp;psig=AFQjCNEv4wPWYpzHCOUGwqFw3APogbdCEg&amp;ust=1455682845640569"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DC6A-7F8D-42A5-A7C4-26DAB1EB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Anchors Away Bulletin</vt:lpstr>
    </vt:vector>
  </TitlesOfParts>
  <Company>Microsoft</Company>
  <LinksUpToDate>false</LinksUpToDate>
  <CharactersWithSpaces>3629</CharactersWithSpaces>
  <SharedDoc>false</SharedDoc>
  <HLinks>
    <vt:vector size="6" baseType="variant">
      <vt:variant>
        <vt:i4>6291542</vt:i4>
      </vt:variant>
      <vt:variant>
        <vt:i4>0</vt:i4>
      </vt:variant>
      <vt:variant>
        <vt:i4>0</vt:i4>
      </vt:variant>
      <vt:variant>
        <vt:i4>5</vt:i4>
      </vt:variant>
      <vt:variant>
        <vt:lpwstr>mailto:Karl.Flood@Fulton.kyschools.us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Anchors Away Bulletin</dc:title>
  <dc:creator>jjackson</dc:creator>
  <cp:lastModifiedBy>jjackson</cp:lastModifiedBy>
  <cp:revision>3</cp:revision>
  <cp:lastPrinted>2015-01-20T18:57:00Z</cp:lastPrinted>
  <dcterms:created xsi:type="dcterms:W3CDTF">2016-02-16T04:50:00Z</dcterms:created>
  <dcterms:modified xsi:type="dcterms:W3CDTF">2016-02-16T04:51:00Z</dcterms:modified>
</cp:coreProperties>
</file>